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B603C" w14:textId="2CB63AA0" w:rsidR="00DD5C47" w:rsidRPr="000F13F6" w:rsidRDefault="00DD5C47" w:rsidP="00DD5C47">
      <w:pPr>
        <w:jc w:val="center"/>
        <w:rPr>
          <w:b/>
          <w:bCs/>
          <w:sz w:val="32"/>
          <w:szCs w:val="32"/>
        </w:rPr>
      </w:pPr>
      <w:r w:rsidRPr="000F13F6">
        <w:rPr>
          <w:rFonts w:hint="eastAsia"/>
          <w:b/>
          <w:bCs/>
          <w:sz w:val="32"/>
          <w:szCs w:val="32"/>
        </w:rPr>
        <w:t>雲林文史研究學會第一屆第三次理事、監事聯席會議</w:t>
      </w:r>
      <w:r w:rsidR="0011179D">
        <w:rPr>
          <w:rFonts w:hint="eastAsia"/>
          <w:b/>
          <w:bCs/>
          <w:sz w:val="32"/>
          <w:szCs w:val="32"/>
        </w:rPr>
        <w:t>紀錄</w:t>
      </w:r>
    </w:p>
    <w:p w14:paraId="59191B55" w14:textId="1FF5CC9D" w:rsidR="0011179D" w:rsidRPr="00690018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一、會議時間：</w:t>
      </w:r>
      <w:r w:rsidRPr="00690018">
        <w:rPr>
          <w:rFonts w:hint="eastAsia"/>
          <w:sz w:val="28"/>
          <w:szCs w:val="28"/>
        </w:rPr>
        <w:t xml:space="preserve">113 </w:t>
      </w:r>
      <w:r w:rsidRPr="00690018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8</w:t>
      </w:r>
      <w:r w:rsidRPr="00690018">
        <w:rPr>
          <w:rFonts w:hint="eastAsia"/>
          <w:sz w:val="28"/>
          <w:szCs w:val="28"/>
        </w:rPr>
        <w:t xml:space="preserve"> </w:t>
      </w:r>
      <w:r w:rsidRPr="00690018">
        <w:rPr>
          <w:rFonts w:hint="eastAsia"/>
          <w:sz w:val="28"/>
          <w:szCs w:val="28"/>
        </w:rPr>
        <w:t>月</w:t>
      </w:r>
      <w:r w:rsidRPr="00690018">
        <w:rPr>
          <w:rFonts w:hint="eastAsia"/>
          <w:sz w:val="28"/>
          <w:szCs w:val="28"/>
        </w:rPr>
        <w:t xml:space="preserve">4 </w:t>
      </w:r>
      <w:r w:rsidRPr="00690018">
        <w:rPr>
          <w:rFonts w:hint="eastAsia"/>
          <w:sz w:val="28"/>
          <w:szCs w:val="28"/>
        </w:rPr>
        <w:t>日</w:t>
      </w:r>
      <w:r w:rsidRPr="00690018">
        <w:rPr>
          <w:rFonts w:hint="eastAsia"/>
          <w:sz w:val="28"/>
          <w:szCs w:val="28"/>
        </w:rPr>
        <w:t>(</w:t>
      </w:r>
      <w:r w:rsidRPr="00690018">
        <w:rPr>
          <w:rFonts w:hint="eastAsia"/>
          <w:sz w:val="28"/>
          <w:szCs w:val="28"/>
        </w:rPr>
        <w:t>星期</w:t>
      </w:r>
      <w:r>
        <w:rPr>
          <w:rFonts w:hint="eastAsia"/>
          <w:sz w:val="28"/>
          <w:szCs w:val="28"/>
        </w:rPr>
        <w:t>日</w:t>
      </w:r>
      <w:r w:rsidRPr="00690018">
        <w:rPr>
          <w:rFonts w:hint="eastAsia"/>
          <w:sz w:val="28"/>
          <w:szCs w:val="28"/>
        </w:rPr>
        <w:t>)</w:t>
      </w:r>
      <w:r w:rsidRPr="00690018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 xml:space="preserve">14 </w:t>
      </w:r>
      <w:r w:rsidRPr="00690018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</w:t>
      </w:r>
      <w:r w:rsidRPr="00690018">
        <w:rPr>
          <w:rFonts w:hint="eastAsia"/>
          <w:sz w:val="28"/>
          <w:szCs w:val="28"/>
        </w:rPr>
        <w:t>00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90018">
        <w:rPr>
          <w:rFonts w:hint="eastAsia"/>
          <w:sz w:val="28"/>
          <w:szCs w:val="28"/>
        </w:rPr>
        <w:t xml:space="preserve"> 1</w:t>
      </w:r>
      <w:r>
        <w:rPr>
          <w:rFonts w:hint="eastAsia"/>
          <w:sz w:val="28"/>
          <w:szCs w:val="28"/>
        </w:rPr>
        <w:t>6</w:t>
      </w:r>
      <w:r w:rsidRPr="00690018"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 xml:space="preserve"> 0</w:t>
      </w:r>
      <w:r w:rsidRPr="00690018">
        <w:rPr>
          <w:rFonts w:hint="eastAsia"/>
          <w:sz w:val="28"/>
          <w:szCs w:val="28"/>
        </w:rPr>
        <w:t>0</w:t>
      </w:r>
    </w:p>
    <w:p w14:paraId="333A6E43" w14:textId="33DCD9B0" w:rsidR="0011179D" w:rsidRPr="00690018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二、會議地點：雲林縣</w:t>
      </w:r>
      <w:r>
        <w:rPr>
          <w:rFonts w:hint="eastAsia"/>
          <w:sz w:val="28"/>
          <w:szCs w:val="28"/>
        </w:rPr>
        <w:t>西螺鎮延平路</w:t>
      </w:r>
      <w:r>
        <w:rPr>
          <w:rFonts w:hint="eastAsia"/>
          <w:sz w:val="28"/>
          <w:szCs w:val="28"/>
        </w:rPr>
        <w:t>81</w:t>
      </w:r>
      <w:r>
        <w:rPr>
          <w:rFonts w:hint="eastAsia"/>
          <w:sz w:val="28"/>
          <w:szCs w:val="28"/>
        </w:rPr>
        <w:t>號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背包客棧</w:t>
      </w:r>
      <w:r>
        <w:rPr>
          <w:rFonts w:hint="eastAsia"/>
          <w:sz w:val="28"/>
          <w:szCs w:val="28"/>
        </w:rPr>
        <w:t>)</w:t>
      </w:r>
    </w:p>
    <w:p w14:paraId="63A4D23C" w14:textId="3DAB1219" w:rsidR="0011179D" w:rsidRPr="00690018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三、主席：彭振利</w:t>
      </w:r>
      <w:r>
        <w:rPr>
          <w:rFonts w:hint="eastAsia"/>
          <w:sz w:val="28"/>
          <w:szCs w:val="28"/>
        </w:rPr>
        <w:t>理事長；</w:t>
      </w:r>
      <w:r w:rsidRPr="00690018">
        <w:rPr>
          <w:rFonts w:hint="eastAsia"/>
          <w:sz w:val="28"/>
          <w:szCs w:val="28"/>
        </w:rPr>
        <w:t>會議紀錄：</w:t>
      </w:r>
      <w:r>
        <w:rPr>
          <w:rFonts w:hint="eastAsia"/>
          <w:sz w:val="28"/>
          <w:szCs w:val="28"/>
        </w:rPr>
        <w:t>廖為民秘書長</w:t>
      </w:r>
    </w:p>
    <w:p w14:paraId="45223617" w14:textId="77777777" w:rsidR="0011179D" w:rsidRPr="00690018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四、出席人員：</w:t>
      </w:r>
    </w:p>
    <w:p w14:paraId="4C81F895" w14:textId="384982AA" w:rsidR="0011179D" w:rsidRPr="00690018" w:rsidRDefault="0011179D" w:rsidP="0011179D">
      <w:pPr>
        <w:snapToGrid w:val="0"/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 xml:space="preserve">    </w:t>
      </w:r>
      <w:r w:rsidRPr="00690018">
        <w:rPr>
          <w:rFonts w:hint="eastAsia"/>
          <w:sz w:val="28"/>
          <w:szCs w:val="28"/>
        </w:rPr>
        <w:t>理事：彭振利</w:t>
      </w:r>
      <w:r>
        <w:rPr>
          <w:rFonts w:hint="eastAsia"/>
          <w:sz w:val="28"/>
          <w:szCs w:val="28"/>
        </w:rPr>
        <w:t>、</w:t>
      </w:r>
      <w:r w:rsidRPr="00690018">
        <w:rPr>
          <w:rFonts w:hint="eastAsia"/>
          <w:sz w:val="28"/>
          <w:szCs w:val="28"/>
        </w:rPr>
        <w:t>魏文進、</w:t>
      </w:r>
      <w:r>
        <w:rPr>
          <w:rFonts w:hint="eastAsia"/>
          <w:sz w:val="28"/>
          <w:szCs w:val="28"/>
        </w:rPr>
        <w:t>廖顯能、</w:t>
      </w:r>
      <w:r w:rsidRPr="00690018">
        <w:rPr>
          <w:rFonts w:hint="eastAsia"/>
          <w:sz w:val="28"/>
          <w:szCs w:val="28"/>
        </w:rPr>
        <w:t>曾美滿、</w:t>
      </w:r>
      <w:r w:rsidRPr="00690018">
        <w:rPr>
          <w:rFonts w:hint="eastAsia"/>
          <w:sz w:val="28"/>
          <w:szCs w:val="28"/>
        </w:rPr>
        <w:t xml:space="preserve"> </w:t>
      </w:r>
      <w:r w:rsidRPr="00690018">
        <w:rPr>
          <w:rFonts w:hint="eastAsia"/>
          <w:sz w:val="28"/>
          <w:szCs w:val="28"/>
        </w:rPr>
        <w:t>林芳秀</w:t>
      </w:r>
      <w:r>
        <w:rPr>
          <w:rFonts w:hint="eastAsia"/>
          <w:sz w:val="28"/>
          <w:szCs w:val="28"/>
        </w:rPr>
        <w:t>、許柏濤</w:t>
      </w:r>
      <w:r w:rsidRPr="00690018">
        <w:rPr>
          <w:rFonts w:hint="eastAsia"/>
          <w:sz w:val="28"/>
          <w:szCs w:val="28"/>
        </w:rPr>
        <w:t>。</w:t>
      </w:r>
    </w:p>
    <w:p w14:paraId="312A3902" w14:textId="77777777" w:rsidR="0011179D" w:rsidRPr="00690018" w:rsidRDefault="0011179D" w:rsidP="0011179D">
      <w:pPr>
        <w:snapToGrid w:val="0"/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 xml:space="preserve">    </w:t>
      </w:r>
      <w:r w:rsidRPr="00690018">
        <w:rPr>
          <w:rFonts w:hint="eastAsia"/>
          <w:sz w:val="28"/>
          <w:szCs w:val="28"/>
        </w:rPr>
        <w:t>監事：趙元才、蔡幸純、蔡連吉。</w:t>
      </w:r>
    </w:p>
    <w:p w14:paraId="3BD9C324" w14:textId="28DC47D8" w:rsidR="0011179D" w:rsidRPr="00690018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五、缺席人員：</w:t>
      </w:r>
      <w:r>
        <w:rPr>
          <w:rFonts w:hint="eastAsia"/>
          <w:sz w:val="28"/>
          <w:szCs w:val="28"/>
        </w:rPr>
        <w:t>李松根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請假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、柯榮三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請假</w:t>
      </w:r>
      <w:r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、鄭詠仁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sz w:val="28"/>
          <w:szCs w:val="28"/>
        </w:rPr>
        <w:t>請假</w:t>
      </w:r>
      <w:r>
        <w:rPr>
          <w:rFonts w:hint="eastAsia"/>
          <w:sz w:val="28"/>
          <w:szCs w:val="28"/>
        </w:rPr>
        <w:t>)</w:t>
      </w:r>
    </w:p>
    <w:p w14:paraId="2C200582" w14:textId="77777777" w:rsidR="0011179D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六、列席人員：無</w:t>
      </w:r>
    </w:p>
    <w:p w14:paraId="6380265D" w14:textId="77777777" w:rsidR="0011179D" w:rsidRDefault="0011179D" w:rsidP="0011179D">
      <w:pPr>
        <w:rPr>
          <w:sz w:val="28"/>
          <w:szCs w:val="28"/>
        </w:rPr>
      </w:pPr>
      <w:r w:rsidRPr="00690018">
        <w:rPr>
          <w:rFonts w:hint="eastAsia"/>
          <w:sz w:val="28"/>
          <w:szCs w:val="28"/>
        </w:rPr>
        <w:t>七、主席致詞：略</w:t>
      </w:r>
    </w:p>
    <w:p w14:paraId="464CAB55" w14:textId="77777777" w:rsidR="0011179D" w:rsidRDefault="0011179D" w:rsidP="001117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八、</w:t>
      </w:r>
      <w:r w:rsidRPr="0056384D">
        <w:rPr>
          <w:rFonts w:hint="eastAsia"/>
          <w:sz w:val="28"/>
          <w:szCs w:val="28"/>
        </w:rPr>
        <w:t>會務報告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由廖為民秘書長口頭報告。</w:t>
      </w:r>
    </w:p>
    <w:p w14:paraId="29BA270A" w14:textId="77777777" w:rsidR="00DD5C47" w:rsidRDefault="00DD5C47" w:rsidP="00DD5C47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學會目前會員</w:t>
      </w:r>
      <w:r>
        <w:rPr>
          <w:rFonts w:hint="eastAsia"/>
          <w:sz w:val="28"/>
          <w:szCs w:val="28"/>
        </w:rPr>
        <w:t>29</w:t>
      </w:r>
      <w:r>
        <w:rPr>
          <w:rFonts w:hint="eastAsia"/>
          <w:sz w:val="28"/>
          <w:szCs w:val="28"/>
        </w:rPr>
        <w:t>人，沒有異動。</w:t>
      </w:r>
    </w:p>
    <w:p w14:paraId="65787DCD" w14:textId="77777777" w:rsidR="00DD5C47" w:rsidRDefault="00DD5C47" w:rsidP="00DD5C47">
      <w:pPr>
        <w:snapToGrid w:val="0"/>
        <w:rPr>
          <w:rFonts w:ascii="新細明體" w:eastAsia="新細明體" w:hAnsi="新細明體"/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收支情形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5A7F1323" w14:textId="77777777" w:rsidR="00DD5C47" w:rsidRDefault="00DD5C47" w:rsidP="00DD5C47">
      <w:pPr>
        <w:snapToGrid w:val="0"/>
        <w:rPr>
          <w:rFonts w:ascii="新細明體" w:eastAsia="新細明體" w:hAnsi="新細明體"/>
          <w:sz w:val="28"/>
          <w:szCs w:val="28"/>
        </w:rPr>
      </w:pPr>
    </w:p>
    <w:p w14:paraId="2F3977EB" w14:textId="77777777" w:rsidR="00DD5C47" w:rsidRPr="007C4583" w:rsidRDefault="00DD5C47" w:rsidP="00DD5C47">
      <w:pPr>
        <w:snapToGrid w:val="0"/>
        <w:ind w:right="1120"/>
        <w:jc w:val="center"/>
        <w:rPr>
          <w:rFonts w:ascii="標楷體" w:eastAsia="標楷體" w:hAnsi="Times New Roman" w:cs="Times New Roman"/>
          <w:sz w:val="28"/>
          <w:szCs w:val="24"/>
        </w:rPr>
      </w:pPr>
      <w:r w:rsidRPr="007C4583">
        <w:rPr>
          <w:rFonts w:ascii="標楷體" w:eastAsia="標楷體" w:hAnsi="Times New Roman" w:cs="Times New Roman" w:hint="eastAsia"/>
          <w:sz w:val="28"/>
          <w:szCs w:val="24"/>
        </w:rPr>
        <w:t xml:space="preserve">        自113年5月1日至113年7月31日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7"/>
        <w:gridCol w:w="2437"/>
        <w:gridCol w:w="2437"/>
        <w:gridCol w:w="2437"/>
      </w:tblGrid>
      <w:tr w:rsidR="00DD5C47" w:rsidRPr="007C4583" w14:paraId="74E07A50" w14:textId="77777777" w:rsidTr="00096856">
        <w:trPr>
          <w:cantSplit/>
        </w:trPr>
        <w:tc>
          <w:tcPr>
            <w:tcW w:w="4874" w:type="dxa"/>
            <w:gridSpan w:val="2"/>
            <w:vAlign w:val="center"/>
          </w:tcPr>
          <w:p w14:paraId="4ABA44A4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收入</w:t>
            </w:r>
          </w:p>
        </w:tc>
        <w:tc>
          <w:tcPr>
            <w:tcW w:w="4874" w:type="dxa"/>
            <w:gridSpan w:val="2"/>
            <w:vAlign w:val="center"/>
          </w:tcPr>
          <w:p w14:paraId="66E83259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支出</w:t>
            </w:r>
          </w:p>
        </w:tc>
      </w:tr>
      <w:tr w:rsidR="00DD5C47" w:rsidRPr="007C4583" w14:paraId="1FDA2ECF" w14:textId="77777777" w:rsidTr="00096856">
        <w:tc>
          <w:tcPr>
            <w:tcW w:w="2437" w:type="dxa"/>
            <w:vAlign w:val="center"/>
          </w:tcPr>
          <w:p w14:paraId="62C1442C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科目名稱</w:t>
            </w:r>
          </w:p>
        </w:tc>
        <w:tc>
          <w:tcPr>
            <w:tcW w:w="2437" w:type="dxa"/>
            <w:vAlign w:val="center"/>
          </w:tcPr>
          <w:p w14:paraId="2B614897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</w:tc>
        <w:tc>
          <w:tcPr>
            <w:tcW w:w="2437" w:type="dxa"/>
            <w:vAlign w:val="center"/>
          </w:tcPr>
          <w:p w14:paraId="4E2AA551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科目名稱</w:t>
            </w:r>
          </w:p>
        </w:tc>
        <w:tc>
          <w:tcPr>
            <w:tcW w:w="2437" w:type="dxa"/>
            <w:vAlign w:val="center"/>
          </w:tcPr>
          <w:p w14:paraId="5514F3CF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金額</w:t>
            </w:r>
          </w:p>
        </w:tc>
      </w:tr>
      <w:tr w:rsidR="00DD5C47" w:rsidRPr="007C4583" w14:paraId="09C91852" w14:textId="77777777" w:rsidTr="00096856">
        <w:tc>
          <w:tcPr>
            <w:tcW w:w="2437" w:type="dxa"/>
            <w:vAlign w:val="center"/>
          </w:tcPr>
          <w:p w14:paraId="1042702D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入會費</w:t>
            </w:r>
          </w:p>
        </w:tc>
        <w:tc>
          <w:tcPr>
            <w:tcW w:w="2437" w:type="dxa"/>
            <w:vAlign w:val="center"/>
          </w:tcPr>
          <w:p w14:paraId="5FD631EE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0</w:t>
            </w:r>
          </w:p>
        </w:tc>
        <w:tc>
          <w:tcPr>
            <w:tcW w:w="2437" w:type="dxa"/>
            <w:vAlign w:val="center"/>
          </w:tcPr>
          <w:p w14:paraId="37467185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文具</w:t>
            </w:r>
          </w:p>
        </w:tc>
        <w:tc>
          <w:tcPr>
            <w:tcW w:w="2437" w:type="dxa"/>
            <w:vAlign w:val="center"/>
          </w:tcPr>
          <w:p w14:paraId="247DD109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3135</w:t>
            </w:r>
          </w:p>
        </w:tc>
      </w:tr>
      <w:tr w:rsidR="00DD5C47" w:rsidRPr="007C4583" w14:paraId="291288F5" w14:textId="77777777" w:rsidTr="00096856">
        <w:tc>
          <w:tcPr>
            <w:tcW w:w="2437" w:type="dxa"/>
            <w:vAlign w:val="center"/>
          </w:tcPr>
          <w:p w14:paraId="02B6B14C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年費</w:t>
            </w:r>
          </w:p>
        </w:tc>
        <w:tc>
          <w:tcPr>
            <w:tcW w:w="2437" w:type="dxa"/>
            <w:vAlign w:val="center"/>
          </w:tcPr>
          <w:p w14:paraId="35BC6A3B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0</w:t>
            </w:r>
          </w:p>
        </w:tc>
        <w:tc>
          <w:tcPr>
            <w:tcW w:w="2437" w:type="dxa"/>
            <w:vAlign w:val="center"/>
          </w:tcPr>
          <w:p w14:paraId="18442710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社團法人登記規費</w:t>
            </w:r>
          </w:p>
        </w:tc>
        <w:tc>
          <w:tcPr>
            <w:tcW w:w="2437" w:type="dxa"/>
            <w:vAlign w:val="center"/>
          </w:tcPr>
          <w:p w14:paraId="099B6230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1000</w:t>
            </w:r>
          </w:p>
        </w:tc>
      </w:tr>
      <w:tr w:rsidR="00DD5C47" w:rsidRPr="007C4583" w14:paraId="0B42511B" w14:textId="77777777" w:rsidTr="00096856">
        <w:tc>
          <w:tcPr>
            <w:tcW w:w="2437" w:type="dxa"/>
            <w:vAlign w:val="center"/>
          </w:tcPr>
          <w:p w14:paraId="471CD75A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永久會員</w:t>
            </w:r>
          </w:p>
        </w:tc>
        <w:tc>
          <w:tcPr>
            <w:tcW w:w="2437" w:type="dxa"/>
            <w:vAlign w:val="center"/>
          </w:tcPr>
          <w:p w14:paraId="387E61F3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0</w:t>
            </w:r>
          </w:p>
        </w:tc>
        <w:tc>
          <w:tcPr>
            <w:tcW w:w="2437" w:type="dxa"/>
            <w:vAlign w:val="center"/>
          </w:tcPr>
          <w:p w14:paraId="63808157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其他</w:t>
            </w:r>
          </w:p>
        </w:tc>
        <w:tc>
          <w:tcPr>
            <w:tcW w:w="2437" w:type="dxa"/>
            <w:vAlign w:val="center"/>
          </w:tcPr>
          <w:p w14:paraId="53EECD2E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50</w:t>
            </w:r>
          </w:p>
        </w:tc>
      </w:tr>
      <w:tr w:rsidR="00DD5C47" w:rsidRPr="007C4583" w14:paraId="69820DA2" w14:textId="77777777" w:rsidTr="00096856">
        <w:tc>
          <w:tcPr>
            <w:tcW w:w="2437" w:type="dxa"/>
            <w:vAlign w:val="center"/>
          </w:tcPr>
          <w:p w14:paraId="0A2E21CC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台銀存簿利息</w:t>
            </w:r>
          </w:p>
        </w:tc>
        <w:tc>
          <w:tcPr>
            <w:tcW w:w="2437" w:type="dxa"/>
            <w:vAlign w:val="center"/>
          </w:tcPr>
          <w:p w14:paraId="26D3504D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65</w:t>
            </w:r>
          </w:p>
        </w:tc>
        <w:tc>
          <w:tcPr>
            <w:tcW w:w="2437" w:type="dxa"/>
            <w:vAlign w:val="center"/>
          </w:tcPr>
          <w:p w14:paraId="13BC4E80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  <w:tc>
          <w:tcPr>
            <w:tcW w:w="2437" w:type="dxa"/>
            <w:vAlign w:val="center"/>
          </w:tcPr>
          <w:p w14:paraId="3A1C44A4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</w:p>
        </w:tc>
      </w:tr>
      <w:tr w:rsidR="00DD5C47" w:rsidRPr="007C4583" w14:paraId="53A479C3" w14:textId="77777777" w:rsidTr="00096856">
        <w:tc>
          <w:tcPr>
            <w:tcW w:w="2437" w:type="dxa"/>
            <w:vAlign w:val="center"/>
          </w:tcPr>
          <w:p w14:paraId="3D51F9AF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2437" w:type="dxa"/>
            <w:vAlign w:val="center"/>
          </w:tcPr>
          <w:p w14:paraId="0CE495C1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65</w:t>
            </w:r>
          </w:p>
        </w:tc>
        <w:tc>
          <w:tcPr>
            <w:tcW w:w="2437" w:type="dxa"/>
            <w:vAlign w:val="center"/>
          </w:tcPr>
          <w:p w14:paraId="3851C529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合計</w:t>
            </w:r>
          </w:p>
        </w:tc>
        <w:tc>
          <w:tcPr>
            <w:tcW w:w="2437" w:type="dxa"/>
            <w:vAlign w:val="center"/>
          </w:tcPr>
          <w:p w14:paraId="34058AA4" w14:textId="77777777" w:rsidR="00DD5C47" w:rsidRPr="007C4583" w:rsidRDefault="00DD5C47" w:rsidP="00096856">
            <w:pPr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4185</w:t>
            </w:r>
          </w:p>
        </w:tc>
      </w:tr>
      <w:tr w:rsidR="00DD5C47" w:rsidRPr="007C4583" w14:paraId="087A1618" w14:textId="77777777" w:rsidTr="00096856">
        <w:trPr>
          <w:trHeight w:val="40"/>
        </w:trPr>
        <w:tc>
          <w:tcPr>
            <w:tcW w:w="4874" w:type="dxa"/>
            <w:gridSpan w:val="2"/>
            <w:vAlign w:val="center"/>
          </w:tcPr>
          <w:p w14:paraId="67E012EA" w14:textId="77777777" w:rsidR="00DD5C47" w:rsidRPr="007C4583" w:rsidRDefault="00DD5C47" w:rsidP="00096856">
            <w:pPr>
              <w:snapToGrid w:val="0"/>
              <w:spacing w:beforeLines="100" w:before="360" w:afterLines="100" w:after="36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上季(3-4月)結餘款</w:t>
            </w:r>
            <w:r w:rsidRPr="007C4583">
              <w:rPr>
                <w:rFonts w:asciiTheme="majorEastAsia" w:eastAsiaTheme="majorEastAsia" w:hAnsiTheme="majorEastAsia" w:cs="Times New Roman"/>
                <w:szCs w:val="24"/>
              </w:rPr>
              <w:t>98,554</w:t>
            </w:r>
          </w:p>
        </w:tc>
        <w:tc>
          <w:tcPr>
            <w:tcW w:w="4874" w:type="dxa"/>
            <w:gridSpan w:val="2"/>
            <w:vAlign w:val="center"/>
          </w:tcPr>
          <w:p w14:paraId="1A429C7D" w14:textId="77777777" w:rsidR="00DD5C47" w:rsidRPr="007C4583" w:rsidRDefault="00DD5C47" w:rsidP="00096856">
            <w:pPr>
              <w:snapToGrid w:val="0"/>
              <w:spacing w:beforeLines="100" w:before="360" w:afterLines="100" w:after="36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本季(5-7月)支出4</w:t>
            </w:r>
            <w:r w:rsidRPr="007C4583">
              <w:rPr>
                <w:rFonts w:asciiTheme="majorEastAsia" w:eastAsiaTheme="majorEastAsia" w:hAnsiTheme="majorEastAsia" w:cs="Times New Roman"/>
                <w:szCs w:val="24"/>
              </w:rPr>
              <w:t>,</w:t>
            </w: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185</w:t>
            </w:r>
          </w:p>
        </w:tc>
      </w:tr>
      <w:tr w:rsidR="005106C4" w:rsidRPr="007C4583" w14:paraId="104FC71B" w14:textId="77777777" w:rsidTr="005106C4">
        <w:trPr>
          <w:trHeight w:val="1100"/>
        </w:trPr>
        <w:tc>
          <w:tcPr>
            <w:tcW w:w="9748" w:type="dxa"/>
            <w:gridSpan w:val="4"/>
            <w:vAlign w:val="center"/>
          </w:tcPr>
          <w:p w14:paraId="4EAE506A" w14:textId="3057B0D9" w:rsidR="005106C4" w:rsidRPr="007C4583" w:rsidRDefault="005106C4" w:rsidP="005106C4">
            <w:pPr>
              <w:snapToGrid w:val="0"/>
              <w:spacing w:beforeLines="100" w:before="360" w:afterLines="100" w:after="360"/>
              <w:jc w:val="center"/>
              <w:rPr>
                <w:rFonts w:asciiTheme="majorEastAsia" w:eastAsiaTheme="majorEastAsia" w:hAnsiTheme="majorEastAsia" w:cs="Times New Roman"/>
                <w:szCs w:val="24"/>
              </w:rPr>
            </w:pP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本季結餘94</w:t>
            </w:r>
            <w:r w:rsidRPr="007C4583">
              <w:rPr>
                <w:rFonts w:asciiTheme="majorEastAsia" w:eastAsiaTheme="majorEastAsia" w:hAnsiTheme="majorEastAsia" w:cs="Times New Roman"/>
                <w:szCs w:val="24"/>
              </w:rPr>
              <w:t>,</w:t>
            </w:r>
            <w:r w:rsidRPr="007C4583">
              <w:rPr>
                <w:rFonts w:asciiTheme="majorEastAsia" w:eastAsiaTheme="majorEastAsia" w:hAnsiTheme="majorEastAsia" w:cs="Times New Roman" w:hint="eastAsia"/>
                <w:szCs w:val="24"/>
              </w:rPr>
              <w:t>434</w:t>
            </w:r>
          </w:p>
        </w:tc>
      </w:tr>
    </w:tbl>
    <w:p w14:paraId="08243FEA" w14:textId="77777777" w:rsidR="00DD5C47" w:rsidRPr="007C4583" w:rsidRDefault="00DD5C47" w:rsidP="00DD5C47">
      <w:pPr>
        <w:jc w:val="right"/>
        <w:rPr>
          <w:rFonts w:ascii="Times New Roman" w:eastAsia="新細明體" w:hAnsi="Times New Roman" w:cs="Times New Roman"/>
          <w:szCs w:val="24"/>
        </w:rPr>
      </w:pPr>
      <w:r w:rsidRPr="007C4583">
        <w:rPr>
          <w:rFonts w:ascii="Times New Roman" w:eastAsia="新細明體" w:hAnsi="Times New Roman" w:cs="Times New Roman" w:hint="eastAsia"/>
          <w:szCs w:val="24"/>
        </w:rPr>
        <w:t>113</w:t>
      </w:r>
      <w:r w:rsidRPr="007C4583">
        <w:rPr>
          <w:rFonts w:ascii="Times New Roman" w:eastAsia="新細明體" w:hAnsi="Times New Roman" w:cs="Times New Roman" w:hint="eastAsia"/>
          <w:szCs w:val="24"/>
        </w:rPr>
        <w:t>年</w:t>
      </w:r>
      <w:r w:rsidRPr="007C4583">
        <w:rPr>
          <w:rFonts w:ascii="Times New Roman" w:eastAsia="新細明體" w:hAnsi="Times New Roman" w:cs="Times New Roman" w:hint="eastAsia"/>
          <w:szCs w:val="24"/>
        </w:rPr>
        <w:t>7</w:t>
      </w:r>
      <w:r w:rsidRPr="007C4583">
        <w:rPr>
          <w:rFonts w:ascii="Times New Roman" w:eastAsia="新細明體" w:hAnsi="Times New Roman" w:cs="Times New Roman" w:hint="eastAsia"/>
          <w:szCs w:val="24"/>
        </w:rPr>
        <w:t>月</w:t>
      </w:r>
      <w:r w:rsidRPr="007C4583">
        <w:rPr>
          <w:rFonts w:ascii="Times New Roman" w:eastAsia="新細明體" w:hAnsi="Times New Roman" w:cs="Times New Roman" w:hint="eastAsia"/>
          <w:szCs w:val="24"/>
        </w:rPr>
        <w:t>31</w:t>
      </w:r>
      <w:r w:rsidRPr="007C4583">
        <w:rPr>
          <w:rFonts w:ascii="Times New Roman" w:eastAsia="新細明體" w:hAnsi="Times New Roman" w:cs="Times New Roman" w:hint="eastAsia"/>
          <w:szCs w:val="24"/>
        </w:rPr>
        <w:t>日製表</w:t>
      </w:r>
    </w:p>
    <w:p w14:paraId="20D14D95" w14:textId="7EA33D1C" w:rsidR="003D6F9B" w:rsidRPr="003D6F9B" w:rsidRDefault="0011179D" w:rsidP="003D6F9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九</w:t>
      </w:r>
      <w:r w:rsidR="003D6F9B" w:rsidRPr="003D6F9B">
        <w:rPr>
          <w:rFonts w:hint="eastAsia"/>
          <w:sz w:val="28"/>
          <w:szCs w:val="28"/>
        </w:rPr>
        <w:t>、討論</w:t>
      </w:r>
      <w:r>
        <w:rPr>
          <w:rFonts w:hint="eastAsia"/>
          <w:sz w:val="28"/>
          <w:szCs w:val="28"/>
        </w:rPr>
        <w:t>事項</w:t>
      </w:r>
    </w:p>
    <w:p w14:paraId="6D0EA711" w14:textId="2422D015" w:rsidR="006B2C5A" w:rsidRPr="000F13F6" w:rsidRDefault="00722766" w:rsidP="00722766">
      <w:pPr>
        <w:snapToGrid w:val="0"/>
        <w:rPr>
          <w:rFonts w:ascii="微軟正黑體" w:eastAsia="微軟正黑體" w:hAnsi="微軟正黑體"/>
          <w:b/>
          <w:bCs/>
          <w:sz w:val="26"/>
          <w:szCs w:val="26"/>
        </w:rPr>
      </w:pPr>
      <w:r w:rsidRPr="00F37B8D">
        <w:rPr>
          <w:rFonts w:hint="eastAsia"/>
          <w:sz w:val="26"/>
          <w:szCs w:val="26"/>
        </w:rPr>
        <w:t>提案</w:t>
      </w:r>
      <w:r w:rsidRPr="00F37B8D">
        <w:rPr>
          <w:rFonts w:hint="eastAsia"/>
          <w:sz w:val="26"/>
          <w:szCs w:val="26"/>
        </w:rPr>
        <w:t>(</w:t>
      </w:r>
      <w:proofErr w:type="gramStart"/>
      <w:r w:rsidR="00AD43B2" w:rsidRPr="00F37B8D">
        <w:rPr>
          <w:rFonts w:hint="eastAsia"/>
          <w:sz w:val="26"/>
          <w:szCs w:val="26"/>
        </w:rPr>
        <w:t>一</w:t>
      </w:r>
      <w:proofErr w:type="gramEnd"/>
      <w:r w:rsidR="00AD43B2" w:rsidRPr="00F37B8D">
        <w:rPr>
          <w:rFonts w:hint="eastAsia"/>
          <w:sz w:val="26"/>
          <w:szCs w:val="26"/>
        </w:rPr>
        <w:t>)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8870E6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學會</w:t>
      </w:r>
      <w:r w:rsidR="006B2C5A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臉書社</w:t>
      </w:r>
      <w:r w:rsidR="00C3299E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群</w:t>
      </w:r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的</w:t>
      </w:r>
      <w:r w:rsidR="00ED7689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經營</w:t>
      </w:r>
    </w:p>
    <w:p w14:paraId="5DFE605A" w14:textId="179806E9" w:rsidR="00ED7689" w:rsidRPr="00F37B8D" w:rsidRDefault="00ED7689" w:rsidP="00722766">
      <w:pPr>
        <w:snapToGrid w:val="0"/>
        <w:rPr>
          <w:sz w:val="26"/>
          <w:szCs w:val="26"/>
        </w:rPr>
      </w:pPr>
      <w:r w:rsidRPr="00F37B8D">
        <w:rPr>
          <w:rFonts w:hint="eastAsia"/>
          <w:sz w:val="26"/>
          <w:szCs w:val="26"/>
        </w:rPr>
        <w:t>說明</w:t>
      </w:r>
      <w:proofErr w:type="gramStart"/>
      <w:r w:rsidR="00C81492" w:rsidRPr="00F37B8D">
        <w:rPr>
          <w:rFonts w:hint="eastAsia"/>
          <w:sz w:val="26"/>
          <w:szCs w:val="26"/>
        </w:rPr>
        <w:t>一</w:t>
      </w:r>
      <w:proofErr w:type="gramEnd"/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Pr="00F37B8D">
        <w:rPr>
          <w:rFonts w:hint="eastAsia"/>
          <w:sz w:val="26"/>
          <w:szCs w:val="26"/>
        </w:rPr>
        <w:t>經上次</w:t>
      </w:r>
      <w:r w:rsidRPr="00F37B8D">
        <w:rPr>
          <w:rFonts w:hint="eastAsia"/>
          <w:sz w:val="26"/>
          <w:szCs w:val="26"/>
        </w:rPr>
        <w:t>(</w:t>
      </w:r>
      <w:r w:rsidRPr="00F37B8D">
        <w:rPr>
          <w:rFonts w:hint="eastAsia"/>
          <w:sz w:val="26"/>
          <w:szCs w:val="26"/>
        </w:rPr>
        <w:t>第二次</w:t>
      </w:r>
      <w:r w:rsidRPr="00F37B8D">
        <w:rPr>
          <w:rFonts w:hint="eastAsia"/>
          <w:sz w:val="26"/>
          <w:szCs w:val="26"/>
        </w:rPr>
        <w:t>)</w:t>
      </w:r>
      <w:r w:rsidRPr="00F37B8D">
        <w:rPr>
          <w:rFonts w:hint="eastAsia"/>
          <w:sz w:val="26"/>
          <w:szCs w:val="26"/>
        </w:rPr>
        <w:t>理監事會議討論之後，目前已有兩個臉書社群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</w:p>
    <w:p w14:paraId="6FD4E4CB" w14:textId="796F1703" w:rsidR="00ED7689" w:rsidRPr="000F13F6" w:rsidRDefault="00ED7689" w:rsidP="00E65C07">
      <w:pPr>
        <w:snapToGrid w:val="0"/>
        <w:ind w:leftChars="119" w:left="991" w:hangingChars="271" w:hanging="705"/>
        <w:rPr>
          <w:rFonts w:ascii="標楷體" w:eastAsia="標楷體" w:hAnsi="標楷體"/>
          <w:sz w:val="26"/>
          <w:szCs w:val="26"/>
        </w:rPr>
      </w:pPr>
      <w:r w:rsidRPr="00F37B8D">
        <w:rPr>
          <w:rFonts w:asciiTheme="minorEastAsia" w:hAnsiTheme="minorEastAsia" w:hint="eastAsia"/>
          <w:sz w:val="26"/>
          <w:szCs w:val="26"/>
        </w:rPr>
        <w:t>〔一〕</w:t>
      </w:r>
      <w:r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社團法人雲林文史研究學會</w:t>
      </w:r>
      <w:r w:rsidR="00E65C07">
        <w:rPr>
          <w:rFonts w:ascii="微軟正黑體" w:eastAsia="微軟正黑體" w:hAnsi="微軟正黑體" w:hint="eastAsia"/>
          <w:b/>
          <w:bCs/>
          <w:sz w:val="26"/>
          <w:szCs w:val="26"/>
        </w:rPr>
        <w:t xml:space="preserve">     </w:t>
      </w:r>
      <w:r w:rsidRPr="000F13F6">
        <w:rPr>
          <w:rFonts w:ascii="標楷體" w:eastAsia="標楷體" w:hAnsi="標楷體"/>
          <w:sz w:val="26"/>
          <w:szCs w:val="26"/>
        </w:rPr>
        <w:t>https://www.facebook.com/groups/865706858937055</w:t>
      </w:r>
    </w:p>
    <w:p w14:paraId="03C6111B" w14:textId="128F976D" w:rsidR="006B2C5A" w:rsidRPr="000F13F6" w:rsidRDefault="00ED7689" w:rsidP="00E65C07">
      <w:pPr>
        <w:snapToGrid w:val="0"/>
        <w:ind w:firstLineChars="109" w:firstLine="283"/>
        <w:rPr>
          <w:rFonts w:ascii="微軟正黑體" w:eastAsia="微軟正黑體" w:hAnsi="微軟正黑體"/>
          <w:b/>
          <w:bCs/>
          <w:sz w:val="26"/>
          <w:szCs w:val="26"/>
        </w:rPr>
      </w:pPr>
      <w:r w:rsidRPr="00F37B8D">
        <w:rPr>
          <w:rFonts w:asciiTheme="minorEastAsia" w:hAnsiTheme="minorEastAsia" w:hint="eastAsia"/>
          <w:sz w:val="26"/>
          <w:szCs w:val="26"/>
        </w:rPr>
        <w:t>〔二〕</w:t>
      </w:r>
      <w:r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粉絲專業：雲林文史研究學會</w:t>
      </w:r>
    </w:p>
    <w:p w14:paraId="4DB9D121" w14:textId="5EDF459C" w:rsidR="006B2C5A" w:rsidRPr="000F13F6" w:rsidRDefault="00E65C07" w:rsidP="00ED7689">
      <w:pPr>
        <w:snapToGrid w:val="0"/>
        <w:ind w:firstLineChars="253" w:firstLine="65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D7689" w:rsidRPr="000F13F6">
        <w:rPr>
          <w:rFonts w:ascii="標楷體" w:eastAsia="標楷體" w:hAnsi="標楷體"/>
          <w:sz w:val="26"/>
          <w:szCs w:val="26"/>
        </w:rPr>
        <w:t>https://www.facebook.com/profile.php?id=61556721642152</w:t>
      </w:r>
    </w:p>
    <w:p w14:paraId="2CE7349C" w14:textId="1995E3A7" w:rsidR="00ED7689" w:rsidRDefault="00C81492" w:rsidP="00722766">
      <w:pPr>
        <w:snapToGrid w:val="0"/>
        <w:rPr>
          <w:sz w:val="26"/>
          <w:szCs w:val="26"/>
        </w:rPr>
      </w:pPr>
      <w:r w:rsidRPr="00F37B8D">
        <w:rPr>
          <w:rFonts w:hint="eastAsia"/>
          <w:sz w:val="26"/>
          <w:szCs w:val="26"/>
        </w:rPr>
        <w:t>說明二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Pr="00F37B8D">
        <w:rPr>
          <w:rFonts w:hint="eastAsia"/>
          <w:sz w:val="26"/>
          <w:szCs w:val="26"/>
        </w:rPr>
        <w:t>請討論兩個臉書社群經營</w:t>
      </w:r>
      <w:proofErr w:type="gramStart"/>
      <w:r w:rsidRPr="00F37B8D">
        <w:rPr>
          <w:rFonts w:hint="eastAsia"/>
          <w:sz w:val="26"/>
          <w:szCs w:val="26"/>
        </w:rPr>
        <w:t>的貼文</w:t>
      </w:r>
      <w:proofErr w:type="gramEnd"/>
      <w:r w:rsidRPr="00F37B8D">
        <w:rPr>
          <w:rFonts w:hint="eastAsia"/>
          <w:sz w:val="26"/>
          <w:szCs w:val="26"/>
        </w:rPr>
        <w:t>、管理授權等</w:t>
      </w:r>
      <w:r w:rsidR="004E3C9D" w:rsidRPr="00F37B8D">
        <w:rPr>
          <w:rFonts w:hint="eastAsia"/>
          <w:sz w:val="26"/>
          <w:szCs w:val="26"/>
        </w:rPr>
        <w:t>相關</w:t>
      </w:r>
      <w:r w:rsidRPr="00F37B8D">
        <w:rPr>
          <w:rFonts w:hint="eastAsia"/>
          <w:sz w:val="26"/>
          <w:szCs w:val="26"/>
        </w:rPr>
        <w:t>事</w:t>
      </w:r>
      <w:r w:rsidR="004E3C9D" w:rsidRPr="00F37B8D">
        <w:rPr>
          <w:rFonts w:hint="eastAsia"/>
          <w:sz w:val="26"/>
          <w:szCs w:val="26"/>
        </w:rPr>
        <w:t>宜</w:t>
      </w:r>
      <w:r w:rsidR="00CC4450" w:rsidRPr="00F37B8D">
        <w:rPr>
          <w:rFonts w:hint="eastAsia"/>
          <w:sz w:val="26"/>
          <w:szCs w:val="26"/>
        </w:rPr>
        <w:t>。</w:t>
      </w:r>
    </w:p>
    <w:p w14:paraId="264B3C29" w14:textId="70C42CF8" w:rsidR="00613378" w:rsidRPr="00F37B8D" w:rsidRDefault="00613378" w:rsidP="00722766">
      <w:pPr>
        <w:snapToGrid w:val="0"/>
        <w:rPr>
          <w:sz w:val="26"/>
          <w:szCs w:val="26"/>
        </w:rPr>
      </w:pPr>
      <w:r>
        <w:rPr>
          <w:rFonts w:hint="eastAsia"/>
          <w:sz w:val="26"/>
          <w:szCs w:val="26"/>
        </w:rPr>
        <w:t>決議</w:t>
      </w:r>
      <w:r>
        <w:rPr>
          <w:rFonts w:ascii="新細明體" w:eastAsia="新細明體" w:hAnsi="新細明體" w:hint="eastAsia"/>
          <w:sz w:val="26"/>
          <w:szCs w:val="26"/>
        </w:rPr>
        <w:t>：</w:t>
      </w:r>
      <w:proofErr w:type="gramStart"/>
      <w:r>
        <w:rPr>
          <w:rFonts w:hint="eastAsia"/>
          <w:sz w:val="26"/>
          <w:szCs w:val="26"/>
        </w:rPr>
        <w:t>由臉書社團</w:t>
      </w:r>
      <w:proofErr w:type="gramEnd"/>
      <w:r>
        <w:rPr>
          <w:rFonts w:hint="eastAsia"/>
          <w:sz w:val="26"/>
          <w:szCs w:val="26"/>
        </w:rPr>
        <w:t>管理者授權開放給理監事成員，擴大社群經營層面。</w:t>
      </w:r>
    </w:p>
    <w:p w14:paraId="1413F8D2" w14:textId="77777777" w:rsidR="00ED7689" w:rsidRDefault="00ED7689" w:rsidP="00722766">
      <w:pPr>
        <w:snapToGrid w:val="0"/>
        <w:rPr>
          <w:sz w:val="28"/>
          <w:szCs w:val="28"/>
        </w:rPr>
      </w:pPr>
    </w:p>
    <w:p w14:paraId="17F366D2" w14:textId="1FB0FF6B" w:rsidR="00E32424" w:rsidRPr="000F13F6" w:rsidRDefault="00722766" w:rsidP="00722766">
      <w:pPr>
        <w:snapToGrid w:val="0"/>
        <w:rPr>
          <w:rFonts w:ascii="微軟正黑體" w:eastAsia="微軟正黑體" w:hAnsi="微軟正黑體"/>
          <w:b/>
          <w:bCs/>
          <w:sz w:val="26"/>
          <w:szCs w:val="26"/>
        </w:rPr>
      </w:pPr>
      <w:r w:rsidRPr="00F37B8D">
        <w:rPr>
          <w:rFonts w:hint="eastAsia"/>
          <w:sz w:val="26"/>
          <w:szCs w:val="26"/>
        </w:rPr>
        <w:t>提案</w:t>
      </w:r>
      <w:r w:rsidR="00AD43B2" w:rsidRPr="00F37B8D">
        <w:rPr>
          <w:rFonts w:hint="eastAsia"/>
          <w:sz w:val="26"/>
          <w:szCs w:val="26"/>
        </w:rPr>
        <w:t>(</w:t>
      </w:r>
      <w:r w:rsidR="00AD43B2" w:rsidRPr="00F37B8D">
        <w:rPr>
          <w:rFonts w:hint="eastAsia"/>
          <w:sz w:val="26"/>
          <w:szCs w:val="26"/>
        </w:rPr>
        <w:t>二</w:t>
      </w:r>
      <w:r w:rsidR="00AD43B2" w:rsidRPr="00F37B8D">
        <w:rPr>
          <w:rFonts w:hint="eastAsia"/>
          <w:sz w:val="26"/>
          <w:szCs w:val="26"/>
        </w:rPr>
        <w:t>)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理監事拜會縣府相關單位</w:t>
      </w:r>
      <w:r w:rsidR="004E3C9D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建立交流管道(社會處、</w:t>
      </w:r>
      <w:proofErr w:type="gramStart"/>
      <w:r w:rsidR="004E3C9D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文觀處</w:t>
      </w:r>
      <w:proofErr w:type="gramEnd"/>
      <w:r w:rsidR="004E3C9D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、教育處)</w:t>
      </w:r>
    </w:p>
    <w:p w14:paraId="76BEF708" w14:textId="1C85568F" w:rsidR="00722766" w:rsidRPr="00F37B8D" w:rsidRDefault="004E3C9D" w:rsidP="00722766">
      <w:pPr>
        <w:snapToGrid w:val="0"/>
        <w:rPr>
          <w:sz w:val="26"/>
          <w:szCs w:val="26"/>
        </w:rPr>
      </w:pPr>
      <w:r w:rsidRPr="00F37B8D">
        <w:rPr>
          <w:rFonts w:hint="eastAsia"/>
          <w:sz w:val="26"/>
          <w:szCs w:val="26"/>
        </w:rPr>
        <w:t>說明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CC4450" w:rsidRPr="00F37B8D">
        <w:rPr>
          <w:rFonts w:ascii="新細明體" w:eastAsia="新細明體" w:hAnsi="新細明體" w:hint="eastAsia"/>
          <w:sz w:val="26"/>
          <w:szCs w:val="26"/>
        </w:rPr>
        <w:t>討論如何進行(方式、內容、時間等)</w:t>
      </w:r>
    </w:p>
    <w:p w14:paraId="07B92A7E" w14:textId="1932E8CA" w:rsidR="004E3C9D" w:rsidRPr="00F37B8D" w:rsidRDefault="00613378" w:rsidP="00C81492">
      <w:pPr>
        <w:snapToGrid w:val="0"/>
        <w:rPr>
          <w:sz w:val="26"/>
          <w:szCs w:val="26"/>
        </w:rPr>
      </w:pPr>
      <w:r>
        <w:rPr>
          <w:rFonts w:hint="eastAsia"/>
          <w:sz w:val="26"/>
          <w:szCs w:val="26"/>
        </w:rPr>
        <w:t>決議</w:t>
      </w:r>
      <w:r>
        <w:rPr>
          <w:rFonts w:ascii="新細明體" w:eastAsia="新細明體" w:hAnsi="新細明體"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照案通過</w:t>
      </w:r>
      <w:r w:rsidR="005106C4">
        <w:rPr>
          <w:rFonts w:hint="eastAsia"/>
          <w:sz w:val="26"/>
          <w:szCs w:val="26"/>
        </w:rPr>
        <w:t>，並由秘書處規劃相關事宜。</w:t>
      </w:r>
    </w:p>
    <w:p w14:paraId="1B3E7A50" w14:textId="146EF6C1" w:rsidR="00722766" w:rsidRPr="000F13F6" w:rsidRDefault="00722766" w:rsidP="00C81492">
      <w:pPr>
        <w:snapToGrid w:val="0"/>
        <w:rPr>
          <w:rFonts w:ascii="微軟正黑體" w:eastAsia="微軟正黑體" w:hAnsi="微軟正黑體"/>
          <w:b/>
          <w:bCs/>
          <w:sz w:val="26"/>
          <w:szCs w:val="26"/>
        </w:rPr>
      </w:pPr>
      <w:r w:rsidRPr="00F37B8D">
        <w:rPr>
          <w:rFonts w:hint="eastAsia"/>
          <w:sz w:val="26"/>
          <w:szCs w:val="26"/>
        </w:rPr>
        <w:t>提案</w:t>
      </w:r>
      <w:r w:rsidR="00AD43B2" w:rsidRPr="00F37B8D">
        <w:rPr>
          <w:rFonts w:hint="eastAsia"/>
          <w:sz w:val="26"/>
          <w:szCs w:val="26"/>
        </w:rPr>
        <w:t>(</w:t>
      </w:r>
      <w:r w:rsidR="00AD43B2" w:rsidRPr="00F37B8D">
        <w:rPr>
          <w:rFonts w:hint="eastAsia"/>
          <w:sz w:val="26"/>
          <w:szCs w:val="26"/>
        </w:rPr>
        <w:t>三</w:t>
      </w:r>
      <w:r w:rsidR="00AD43B2" w:rsidRPr="00F37B8D">
        <w:rPr>
          <w:rFonts w:hint="eastAsia"/>
          <w:sz w:val="26"/>
          <w:szCs w:val="26"/>
        </w:rPr>
        <w:t>)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理監事拜訪民間企業團體</w:t>
      </w:r>
    </w:p>
    <w:p w14:paraId="00D69487" w14:textId="26F9DB63" w:rsidR="00C81492" w:rsidRPr="00F37B8D" w:rsidRDefault="00CC4450" w:rsidP="00C81492">
      <w:pPr>
        <w:snapToGrid w:val="0"/>
        <w:rPr>
          <w:sz w:val="26"/>
          <w:szCs w:val="26"/>
        </w:rPr>
      </w:pPr>
      <w:r w:rsidRPr="00F37B8D">
        <w:rPr>
          <w:rFonts w:hint="eastAsia"/>
          <w:sz w:val="26"/>
          <w:szCs w:val="26"/>
        </w:rPr>
        <w:t>說明：</w:t>
      </w:r>
      <w:proofErr w:type="gramStart"/>
      <w:r w:rsidRPr="00F37B8D">
        <w:rPr>
          <w:rFonts w:hint="eastAsia"/>
          <w:sz w:val="26"/>
          <w:szCs w:val="26"/>
        </w:rPr>
        <w:t>請理監事</w:t>
      </w:r>
      <w:proofErr w:type="gramEnd"/>
      <w:r w:rsidRPr="00F37B8D">
        <w:rPr>
          <w:rFonts w:hint="eastAsia"/>
          <w:sz w:val="26"/>
          <w:szCs w:val="26"/>
        </w:rPr>
        <w:t>建議拜訪的對象，並討論如何進行</w:t>
      </w:r>
      <w:r w:rsidRPr="00F37B8D">
        <w:rPr>
          <w:rFonts w:hint="eastAsia"/>
          <w:sz w:val="26"/>
          <w:szCs w:val="26"/>
        </w:rPr>
        <w:t>(</w:t>
      </w:r>
      <w:r w:rsidRPr="00F37B8D">
        <w:rPr>
          <w:rFonts w:hint="eastAsia"/>
          <w:sz w:val="26"/>
          <w:szCs w:val="26"/>
        </w:rPr>
        <w:t>方式、內容、時間等</w:t>
      </w:r>
      <w:r w:rsidRPr="00F37B8D">
        <w:rPr>
          <w:rFonts w:hint="eastAsia"/>
          <w:sz w:val="26"/>
          <w:szCs w:val="26"/>
        </w:rPr>
        <w:t>)</w:t>
      </w:r>
    </w:p>
    <w:p w14:paraId="56DC2480" w14:textId="0F2B85ED" w:rsidR="00C81492" w:rsidRPr="00F37B8D" w:rsidRDefault="00613378" w:rsidP="00C81492">
      <w:pPr>
        <w:snapToGrid w:val="0"/>
        <w:rPr>
          <w:sz w:val="26"/>
          <w:szCs w:val="26"/>
        </w:rPr>
      </w:pPr>
      <w:r>
        <w:rPr>
          <w:rFonts w:hint="eastAsia"/>
          <w:sz w:val="26"/>
          <w:szCs w:val="26"/>
        </w:rPr>
        <w:t>決議</w:t>
      </w:r>
      <w:r>
        <w:rPr>
          <w:rFonts w:ascii="新細明體" w:eastAsia="新細明體" w:hAnsi="新細明體" w:hint="eastAsia"/>
          <w:sz w:val="26"/>
          <w:szCs w:val="26"/>
        </w:rPr>
        <w:t>：</w:t>
      </w:r>
      <w:r>
        <w:rPr>
          <w:rFonts w:hint="eastAsia"/>
          <w:sz w:val="26"/>
          <w:szCs w:val="26"/>
        </w:rPr>
        <w:t>由理監事建議的</w:t>
      </w:r>
      <w:r w:rsidR="005106C4">
        <w:rPr>
          <w:rFonts w:hint="eastAsia"/>
          <w:sz w:val="26"/>
          <w:szCs w:val="26"/>
        </w:rPr>
        <w:t>地方</w:t>
      </w:r>
      <w:r>
        <w:rPr>
          <w:rFonts w:hint="eastAsia"/>
          <w:sz w:val="26"/>
          <w:szCs w:val="26"/>
        </w:rPr>
        <w:t>企業團體</w:t>
      </w:r>
      <w:r>
        <w:rPr>
          <w:rFonts w:hint="eastAsia"/>
          <w:sz w:val="26"/>
          <w:szCs w:val="26"/>
        </w:rPr>
        <w:t>(</w:t>
      </w:r>
      <w:r>
        <w:rPr>
          <w:rFonts w:hint="eastAsia"/>
          <w:sz w:val="26"/>
          <w:szCs w:val="26"/>
        </w:rPr>
        <w:t>名稱略</w:t>
      </w:r>
      <w:r>
        <w:rPr>
          <w:rFonts w:hint="eastAsia"/>
          <w:sz w:val="26"/>
          <w:szCs w:val="26"/>
        </w:rPr>
        <w:t>)</w:t>
      </w:r>
      <w:r>
        <w:rPr>
          <w:rFonts w:hint="eastAsia"/>
          <w:sz w:val="26"/>
          <w:szCs w:val="26"/>
        </w:rPr>
        <w:t>，由秘書處規劃，</w:t>
      </w:r>
      <w:r w:rsidR="00724E59">
        <w:rPr>
          <w:rFonts w:hint="eastAsia"/>
          <w:sz w:val="26"/>
          <w:szCs w:val="26"/>
        </w:rPr>
        <w:t>安排</w:t>
      </w:r>
      <w:r>
        <w:rPr>
          <w:rFonts w:hint="eastAsia"/>
          <w:sz w:val="26"/>
          <w:szCs w:val="26"/>
        </w:rPr>
        <w:t>進行拜訪</w:t>
      </w:r>
      <w:r w:rsidR="00724E59">
        <w:rPr>
          <w:rFonts w:hint="eastAsia"/>
          <w:sz w:val="26"/>
          <w:szCs w:val="26"/>
        </w:rPr>
        <w:t>。</w:t>
      </w:r>
    </w:p>
    <w:p w14:paraId="03A35272" w14:textId="77777777" w:rsidR="00CC4450" w:rsidRPr="000F13F6" w:rsidRDefault="00722766" w:rsidP="00C81492">
      <w:pPr>
        <w:snapToGrid w:val="0"/>
        <w:rPr>
          <w:rFonts w:ascii="微軟正黑體" w:eastAsia="微軟正黑體" w:hAnsi="微軟正黑體"/>
          <w:b/>
          <w:bCs/>
          <w:sz w:val="26"/>
          <w:szCs w:val="26"/>
        </w:rPr>
      </w:pPr>
      <w:r w:rsidRPr="00F37B8D">
        <w:rPr>
          <w:rFonts w:hint="eastAsia"/>
          <w:sz w:val="26"/>
          <w:szCs w:val="26"/>
        </w:rPr>
        <w:t>提案</w:t>
      </w:r>
      <w:r w:rsidR="00AD43B2" w:rsidRPr="00F37B8D">
        <w:rPr>
          <w:rFonts w:hint="eastAsia"/>
          <w:sz w:val="26"/>
          <w:szCs w:val="26"/>
        </w:rPr>
        <w:t>(</w:t>
      </w:r>
      <w:r w:rsidR="00AD43B2" w:rsidRPr="00F37B8D">
        <w:rPr>
          <w:rFonts w:hint="eastAsia"/>
          <w:sz w:val="26"/>
          <w:szCs w:val="26"/>
        </w:rPr>
        <w:t>四</w:t>
      </w:r>
      <w:r w:rsidR="00AD43B2" w:rsidRPr="00F37B8D">
        <w:rPr>
          <w:rFonts w:hint="eastAsia"/>
          <w:sz w:val="26"/>
          <w:szCs w:val="26"/>
        </w:rPr>
        <w:t>)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討論成立各區(西螺、斗六、虎尾、二</w:t>
      </w:r>
      <w:proofErr w:type="gramStart"/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崙</w:t>
      </w:r>
      <w:proofErr w:type="gramEnd"/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、莿桐、北港等)聚會場所的</w:t>
      </w:r>
    </w:p>
    <w:p w14:paraId="0317B73A" w14:textId="278AA260" w:rsidR="00722766" w:rsidRDefault="00CC4450" w:rsidP="00C81492">
      <w:pPr>
        <w:snapToGrid w:val="0"/>
        <w:rPr>
          <w:rFonts w:ascii="微軟正黑體" w:eastAsia="微軟正黑體" w:hAnsi="微軟正黑體"/>
          <w:b/>
          <w:bCs/>
          <w:sz w:val="26"/>
          <w:szCs w:val="26"/>
        </w:rPr>
      </w:pPr>
      <w:r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 xml:space="preserve">         </w:t>
      </w:r>
      <w:r w:rsidR="00C81492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成立</w:t>
      </w:r>
      <w:r w:rsidR="00D157A8" w:rsidRPr="000F13F6">
        <w:rPr>
          <w:rFonts w:ascii="微軟正黑體" w:eastAsia="微軟正黑體" w:hAnsi="微軟正黑體" w:hint="eastAsia"/>
          <w:b/>
          <w:bCs/>
          <w:sz w:val="26"/>
          <w:szCs w:val="26"/>
        </w:rPr>
        <w:t>及運作方式(地點、招集人、成員)</w:t>
      </w:r>
    </w:p>
    <w:p w14:paraId="0C83F500" w14:textId="6186543D" w:rsidR="002A5F09" w:rsidRPr="000F13F6" w:rsidRDefault="002A5F09" w:rsidP="00C81492">
      <w:pPr>
        <w:snapToGrid w:val="0"/>
        <w:rPr>
          <w:rFonts w:ascii="微軟正黑體" w:eastAsia="微軟正黑體" w:hAnsi="微軟正黑體"/>
          <w:b/>
          <w:bCs/>
          <w:sz w:val="26"/>
          <w:szCs w:val="26"/>
        </w:rPr>
      </w:pPr>
      <w:r>
        <w:rPr>
          <w:rFonts w:ascii="微軟正黑體" w:eastAsia="微軟正黑體" w:hAnsi="微軟正黑體" w:hint="eastAsia"/>
          <w:b/>
          <w:bCs/>
          <w:sz w:val="26"/>
          <w:szCs w:val="26"/>
        </w:rPr>
        <w:t>決議</w:t>
      </w:r>
      <w:r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  <w:r w:rsidR="001F60E1">
        <w:rPr>
          <w:rFonts w:ascii="新細明體" w:eastAsia="新細明體" w:hAnsi="新細明體" w:hint="eastAsia"/>
          <w:b/>
          <w:bCs/>
          <w:sz w:val="26"/>
          <w:szCs w:val="26"/>
        </w:rPr>
        <w:t>由秘書長</w:t>
      </w:r>
      <w:proofErr w:type="gramStart"/>
      <w:r>
        <w:rPr>
          <w:rFonts w:ascii="新細明體" w:eastAsia="新細明體" w:hAnsi="新細明體" w:hint="eastAsia"/>
          <w:b/>
          <w:bCs/>
          <w:sz w:val="26"/>
          <w:szCs w:val="26"/>
        </w:rPr>
        <w:t>會後理監事</w:t>
      </w:r>
      <w:proofErr w:type="gramEnd"/>
      <w:r>
        <w:rPr>
          <w:rFonts w:ascii="新細明體" w:eastAsia="新細明體" w:hAnsi="新細明體" w:hint="eastAsia"/>
          <w:b/>
          <w:bCs/>
          <w:sz w:val="26"/>
          <w:szCs w:val="26"/>
        </w:rPr>
        <w:t>成員繼續討論、溝通，</w:t>
      </w:r>
      <w:r w:rsidR="004B524C">
        <w:rPr>
          <w:rFonts w:ascii="新細明體" w:eastAsia="新細明體" w:hAnsi="新細明體" w:hint="eastAsia"/>
          <w:b/>
          <w:bCs/>
          <w:sz w:val="26"/>
          <w:szCs w:val="26"/>
        </w:rPr>
        <w:t>下次理、監事會議中進行討論。</w:t>
      </w:r>
    </w:p>
    <w:p w14:paraId="70BBFEDF" w14:textId="772DA3B9" w:rsidR="00C81492" w:rsidRPr="00F37B8D" w:rsidRDefault="00C81492" w:rsidP="00C81492">
      <w:pPr>
        <w:snapToGrid w:val="0"/>
        <w:rPr>
          <w:sz w:val="26"/>
          <w:szCs w:val="26"/>
        </w:rPr>
      </w:pPr>
    </w:p>
    <w:p w14:paraId="522A380E" w14:textId="6CC34779" w:rsidR="00D157A8" w:rsidRPr="000F13F6" w:rsidRDefault="00AD43B2" w:rsidP="00D157A8">
      <w:pPr>
        <w:snapToGrid w:val="0"/>
        <w:rPr>
          <w:rFonts w:ascii="微軟正黑體" w:eastAsia="微軟正黑體" w:hAnsi="微軟正黑體"/>
          <w:b/>
          <w:bCs/>
          <w:sz w:val="28"/>
          <w:szCs w:val="28"/>
        </w:rPr>
      </w:pPr>
      <w:r w:rsidRPr="00F37B8D">
        <w:rPr>
          <w:rFonts w:hint="eastAsia"/>
          <w:sz w:val="26"/>
          <w:szCs w:val="26"/>
        </w:rPr>
        <w:t>(</w:t>
      </w:r>
      <w:r w:rsidRPr="00F37B8D">
        <w:rPr>
          <w:rFonts w:hint="eastAsia"/>
          <w:sz w:val="26"/>
          <w:szCs w:val="26"/>
        </w:rPr>
        <w:t>提案五</w:t>
      </w:r>
      <w:r w:rsidRPr="00F37B8D">
        <w:rPr>
          <w:rFonts w:hint="eastAsia"/>
          <w:sz w:val="26"/>
          <w:szCs w:val="26"/>
        </w:rPr>
        <w:t>)</w:t>
      </w:r>
      <w:r w:rsidR="00722766"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232A95" w:rsidRPr="000F13F6">
        <w:rPr>
          <w:rFonts w:ascii="微軟正黑體" w:eastAsia="微軟正黑體" w:hAnsi="微軟正黑體" w:hint="eastAsia"/>
          <w:b/>
          <w:bCs/>
          <w:sz w:val="28"/>
          <w:szCs w:val="28"/>
        </w:rPr>
        <w:t>討論</w:t>
      </w:r>
      <w:r w:rsidR="00D157A8" w:rsidRPr="000F13F6">
        <w:rPr>
          <w:rFonts w:ascii="微軟正黑體" w:eastAsia="微軟正黑體" w:hAnsi="微軟正黑體" w:hint="eastAsia"/>
          <w:b/>
          <w:bCs/>
          <w:sz w:val="28"/>
          <w:szCs w:val="28"/>
        </w:rPr>
        <w:t>舉辦</w:t>
      </w:r>
      <w:bookmarkStart w:id="0" w:name="_Hlk173866623"/>
      <w:r w:rsidR="00232A95" w:rsidRPr="000F13F6">
        <w:rPr>
          <w:rFonts w:ascii="微軟正黑體" w:eastAsia="微軟正黑體" w:hAnsi="微軟正黑體" w:hint="eastAsia"/>
          <w:b/>
          <w:bCs/>
          <w:sz w:val="28"/>
          <w:szCs w:val="28"/>
        </w:rPr>
        <w:t>小</w:t>
      </w:r>
      <w:r w:rsidR="00D157A8" w:rsidRPr="000F13F6">
        <w:rPr>
          <w:rFonts w:ascii="微軟正黑體" w:eastAsia="微軟正黑體" w:hAnsi="微軟正黑體" w:hint="eastAsia"/>
          <w:b/>
          <w:bCs/>
          <w:sz w:val="28"/>
          <w:szCs w:val="28"/>
        </w:rPr>
        <w:t>小公民形塑</w:t>
      </w:r>
      <w:r w:rsidR="00232A95" w:rsidRPr="000F13F6">
        <w:rPr>
          <w:rFonts w:ascii="微軟正黑體" w:eastAsia="微軟正黑體" w:hAnsi="微軟正黑體" w:hint="eastAsia"/>
          <w:b/>
          <w:bCs/>
          <w:sz w:val="28"/>
          <w:szCs w:val="28"/>
        </w:rPr>
        <w:t>教育文化體驗營：「用餐不僅於用餐」的活動</w:t>
      </w:r>
    </w:p>
    <w:bookmarkEnd w:id="0"/>
    <w:p w14:paraId="3DE61C33" w14:textId="77777777" w:rsidR="00232A95" w:rsidRPr="00F37B8D" w:rsidRDefault="00232A95" w:rsidP="00D157A8">
      <w:pPr>
        <w:snapToGrid w:val="0"/>
        <w:rPr>
          <w:rFonts w:ascii="新細明體" w:eastAsia="新細明體" w:hAnsi="新細明體"/>
          <w:sz w:val="26"/>
          <w:szCs w:val="26"/>
        </w:rPr>
      </w:pPr>
      <w:r w:rsidRPr="00F37B8D">
        <w:rPr>
          <w:rFonts w:ascii="新細明體" w:eastAsia="新細明體" w:hAnsi="新細明體" w:hint="eastAsia"/>
          <w:sz w:val="26"/>
          <w:szCs w:val="26"/>
        </w:rPr>
        <w:t>說明：</w:t>
      </w:r>
    </w:p>
    <w:p w14:paraId="20A319C5" w14:textId="6DC84F9D" w:rsidR="00D157A8" w:rsidRPr="000F13F6" w:rsidRDefault="00232A95" w:rsidP="00DD5C47">
      <w:pPr>
        <w:snapToGrid w:val="0"/>
        <w:jc w:val="both"/>
        <w:rPr>
          <w:rFonts w:ascii="新細明體" w:eastAsia="新細明體" w:hAnsi="新細明體"/>
          <w:sz w:val="28"/>
          <w:szCs w:val="28"/>
        </w:rPr>
      </w:pPr>
      <w:r w:rsidRPr="000F13F6">
        <w:rPr>
          <w:rFonts w:ascii="新細明體" w:eastAsia="新細明體" w:hAnsi="新細明體" w:hint="eastAsia"/>
          <w:b/>
          <w:bCs/>
          <w:sz w:val="26"/>
          <w:szCs w:val="26"/>
        </w:rPr>
        <w:t>一、緣由：</w:t>
      </w:r>
      <w:r w:rsidRPr="000F13F6">
        <w:rPr>
          <w:rFonts w:ascii="標楷體" w:eastAsia="標楷體" w:hAnsi="標楷體" w:hint="eastAsia"/>
          <w:sz w:val="28"/>
          <w:szCs w:val="28"/>
        </w:rPr>
        <w:t>針對上次理監事會議李松根理事所提的臨時動議，轉成正式提案。</w:t>
      </w:r>
    </w:p>
    <w:p w14:paraId="6E8F493B" w14:textId="77777777" w:rsidR="00232A95" w:rsidRPr="000F13F6" w:rsidRDefault="00232A95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新細明體" w:eastAsia="新細明體" w:hAnsi="新細明體" w:hint="eastAsia"/>
          <w:b/>
          <w:bCs/>
          <w:sz w:val="26"/>
          <w:szCs w:val="26"/>
        </w:rPr>
        <w:t>二、目標</w:t>
      </w:r>
      <w:r w:rsidRPr="000F13F6">
        <w:rPr>
          <w:rFonts w:ascii="新細明體" w:eastAsia="新細明體" w:hAnsi="新細明體" w:hint="eastAsia"/>
          <w:b/>
          <w:bCs/>
          <w:sz w:val="28"/>
          <w:szCs w:val="28"/>
        </w:rPr>
        <w:t>：</w:t>
      </w:r>
      <w:r w:rsidR="00D157A8" w:rsidRPr="000F13F6">
        <w:rPr>
          <w:rFonts w:ascii="標楷體" w:eastAsia="標楷體" w:hAnsi="標楷體" w:hint="eastAsia"/>
          <w:sz w:val="28"/>
          <w:szCs w:val="28"/>
        </w:rPr>
        <w:t>透過學會、政府部門與社會民間企業團體之間的協調合作，設計活</w:t>
      </w:r>
      <w:r w:rsidRPr="000F13F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C5EED86" w14:textId="0EF7F0A0" w:rsidR="00232A95" w:rsidRPr="000F13F6" w:rsidRDefault="00232A95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157A8" w:rsidRPr="000F13F6">
        <w:rPr>
          <w:rFonts w:ascii="標楷體" w:eastAsia="標楷體" w:hAnsi="標楷體" w:hint="eastAsia"/>
          <w:sz w:val="28"/>
          <w:szCs w:val="28"/>
        </w:rPr>
        <w:t>動計畫的內容。</w:t>
      </w:r>
    </w:p>
    <w:p w14:paraId="5C04AA0E" w14:textId="77777777" w:rsidR="00232A95" w:rsidRPr="000F13F6" w:rsidRDefault="00232A95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新細明體" w:eastAsia="新細明體" w:hAnsi="新細明體" w:hint="eastAsia"/>
          <w:b/>
          <w:bCs/>
          <w:sz w:val="26"/>
          <w:szCs w:val="26"/>
        </w:rPr>
        <w:t>三、目的：</w:t>
      </w:r>
      <w:r w:rsidRPr="000F13F6">
        <w:rPr>
          <w:rFonts w:ascii="標楷體" w:eastAsia="標楷體" w:hAnsi="標楷體" w:hint="eastAsia"/>
          <w:sz w:val="28"/>
          <w:szCs w:val="28"/>
        </w:rPr>
        <w:t xml:space="preserve">在於，從活動中帶進飲食與文明進程觀念，如「用餐不僅於用餐」  </w:t>
      </w:r>
    </w:p>
    <w:p w14:paraId="4A7F8051" w14:textId="77777777" w:rsidR="004E3C9D" w:rsidRPr="000F13F6" w:rsidRDefault="00232A95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t xml:space="preserve">          的概念，用餐的目的不光是享受美食、滿足口腹之欲而已。</w:t>
      </w:r>
      <w:r w:rsidR="004E3C9D" w:rsidRPr="000F13F6">
        <w:rPr>
          <w:rFonts w:ascii="標楷體" w:eastAsia="標楷體" w:hAnsi="標楷體" w:hint="eastAsia"/>
          <w:sz w:val="28"/>
          <w:szCs w:val="28"/>
        </w:rPr>
        <w:t>希望</w:t>
      </w:r>
      <w:r w:rsidRPr="000F13F6">
        <w:rPr>
          <w:rFonts w:ascii="標楷體" w:eastAsia="標楷體" w:hAnsi="標楷體" w:hint="eastAsia"/>
          <w:sz w:val="28"/>
          <w:szCs w:val="28"/>
        </w:rPr>
        <w:t>透</w:t>
      </w:r>
      <w:r w:rsidR="004E3C9D" w:rsidRPr="000F13F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31572C3" w14:textId="77777777" w:rsidR="004E3C9D" w:rsidRPr="000F13F6" w:rsidRDefault="004E3C9D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t xml:space="preserve">          過</w:t>
      </w:r>
      <w:r w:rsidR="00232A95" w:rsidRPr="000F13F6">
        <w:rPr>
          <w:rFonts w:ascii="標楷體" w:eastAsia="標楷體" w:hAnsi="標楷體" w:hint="eastAsia"/>
          <w:sz w:val="28"/>
          <w:szCs w:val="28"/>
        </w:rPr>
        <w:t>用餐</w:t>
      </w:r>
      <w:r w:rsidRPr="000F13F6">
        <w:rPr>
          <w:rFonts w:ascii="標楷體" w:eastAsia="標楷體" w:hAnsi="標楷體" w:hint="eastAsia"/>
          <w:sz w:val="28"/>
          <w:szCs w:val="28"/>
        </w:rPr>
        <w:t>，進行</w:t>
      </w:r>
      <w:r w:rsidR="00232A95" w:rsidRPr="000F13F6">
        <w:rPr>
          <w:rFonts w:ascii="標楷體" w:eastAsia="標楷體" w:hAnsi="標楷體" w:hint="eastAsia"/>
          <w:sz w:val="28"/>
          <w:szCs w:val="28"/>
        </w:rPr>
        <w:t>體驗飲食文化、禮儀、交談，學習在餐間如何進行人</w:t>
      </w:r>
    </w:p>
    <w:p w14:paraId="7876B7BC" w14:textId="77777777" w:rsidR="004E3C9D" w:rsidRPr="000F13F6" w:rsidRDefault="004E3C9D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232A95" w:rsidRPr="000F13F6">
        <w:rPr>
          <w:rFonts w:ascii="標楷體" w:eastAsia="標楷體" w:hAnsi="標楷體" w:hint="eastAsia"/>
          <w:sz w:val="28"/>
          <w:szCs w:val="28"/>
        </w:rPr>
        <w:t>與人之間的溝通與交流，建立良好的人際關係，展現一個時代公民</w:t>
      </w:r>
    </w:p>
    <w:p w14:paraId="11819A77" w14:textId="3F1E7FB1" w:rsidR="00232A95" w:rsidRPr="000F13F6" w:rsidRDefault="004E3C9D" w:rsidP="00DD5C47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232A95" w:rsidRPr="000F13F6">
        <w:rPr>
          <w:rFonts w:ascii="標楷體" w:eastAsia="標楷體" w:hAnsi="標楷體" w:hint="eastAsia"/>
          <w:sz w:val="28"/>
          <w:szCs w:val="28"/>
        </w:rPr>
        <w:t>應有的人格</w:t>
      </w:r>
      <w:r w:rsidRPr="000F13F6">
        <w:rPr>
          <w:rFonts w:ascii="標楷體" w:eastAsia="標楷體" w:hAnsi="標楷體" w:hint="eastAsia"/>
          <w:sz w:val="28"/>
          <w:szCs w:val="28"/>
        </w:rPr>
        <w:t>與風範。。</w:t>
      </w:r>
    </w:p>
    <w:p w14:paraId="2ECBF8A5" w14:textId="77777777" w:rsidR="004E3C9D" w:rsidRPr="000F13F6" w:rsidRDefault="00232A95" w:rsidP="00DD5C47">
      <w:pPr>
        <w:snapToGrid w:val="0"/>
        <w:jc w:val="both"/>
        <w:rPr>
          <w:rFonts w:ascii="標楷體" w:eastAsia="標楷體" w:hAnsi="標楷體"/>
          <w:sz w:val="26"/>
          <w:szCs w:val="26"/>
        </w:rPr>
      </w:pPr>
      <w:r w:rsidRPr="000F13F6">
        <w:rPr>
          <w:rFonts w:ascii="新細明體" w:eastAsia="新細明體" w:hAnsi="新細明體" w:hint="eastAsia"/>
          <w:b/>
          <w:bCs/>
          <w:sz w:val="26"/>
          <w:szCs w:val="26"/>
        </w:rPr>
        <w:t>四、</w:t>
      </w:r>
      <w:r w:rsidR="004E3C9D" w:rsidRPr="000F13F6">
        <w:rPr>
          <w:rFonts w:ascii="新細明體" w:eastAsia="新細明體" w:hAnsi="新細明體" w:hint="eastAsia"/>
          <w:b/>
          <w:bCs/>
          <w:sz w:val="26"/>
          <w:szCs w:val="26"/>
        </w:rPr>
        <w:t>預計</w:t>
      </w:r>
      <w:r w:rsidRPr="000F13F6">
        <w:rPr>
          <w:rFonts w:ascii="新細明體" w:eastAsia="新細明體" w:hAnsi="新細明體" w:hint="eastAsia"/>
          <w:b/>
          <w:bCs/>
          <w:sz w:val="26"/>
          <w:szCs w:val="26"/>
        </w:rPr>
        <w:t>成效</w:t>
      </w:r>
      <w:r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D157A8" w:rsidRPr="000F13F6">
        <w:rPr>
          <w:rFonts w:ascii="標楷體" w:eastAsia="標楷體" w:hAnsi="標楷體" w:hint="eastAsia"/>
          <w:sz w:val="26"/>
          <w:szCs w:val="26"/>
        </w:rPr>
        <w:t>從活動之中讓</w:t>
      </w:r>
      <w:proofErr w:type="gramStart"/>
      <w:r w:rsidR="00D157A8" w:rsidRPr="000F13F6">
        <w:rPr>
          <w:rFonts w:ascii="標楷體" w:eastAsia="標楷體" w:hAnsi="標楷體" w:hint="eastAsia"/>
          <w:sz w:val="26"/>
          <w:szCs w:val="26"/>
        </w:rPr>
        <w:t>參與者增深地方</w:t>
      </w:r>
      <w:proofErr w:type="gramEnd"/>
      <w:r w:rsidR="00D157A8" w:rsidRPr="000F13F6">
        <w:rPr>
          <w:rFonts w:ascii="標楷體" w:eastAsia="標楷體" w:hAnsi="標楷體" w:hint="eastAsia"/>
          <w:sz w:val="26"/>
          <w:szCs w:val="26"/>
        </w:rPr>
        <w:t>文史的印象，喚起地方的記憶、</w:t>
      </w:r>
    </w:p>
    <w:p w14:paraId="4F6EDA90" w14:textId="77777777" w:rsidR="004E3C9D" w:rsidRPr="000F13F6" w:rsidRDefault="004E3C9D" w:rsidP="00DD5C47">
      <w:pPr>
        <w:snapToGrid w:val="0"/>
        <w:jc w:val="both"/>
        <w:rPr>
          <w:rFonts w:ascii="標楷體" w:eastAsia="標楷體" w:hAnsi="標楷體"/>
          <w:sz w:val="26"/>
          <w:szCs w:val="26"/>
        </w:rPr>
      </w:pPr>
      <w:r w:rsidRPr="000F13F6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="00D157A8" w:rsidRPr="000F13F6">
        <w:rPr>
          <w:rFonts w:ascii="標楷體" w:eastAsia="標楷體" w:hAnsi="標楷體" w:hint="eastAsia"/>
          <w:sz w:val="26"/>
          <w:szCs w:val="26"/>
        </w:rPr>
        <w:t>想像與認同。藉此可以培養地方民眾(青少年)的公民素養，形塑公民</w:t>
      </w:r>
    </w:p>
    <w:p w14:paraId="0BA0FF81" w14:textId="77777777" w:rsidR="004E3C9D" w:rsidRPr="000F13F6" w:rsidRDefault="004E3C9D" w:rsidP="00DD5C47">
      <w:pPr>
        <w:snapToGrid w:val="0"/>
        <w:jc w:val="both"/>
        <w:rPr>
          <w:rFonts w:ascii="標楷體" w:eastAsia="標楷體" w:hAnsi="標楷體"/>
          <w:sz w:val="26"/>
          <w:szCs w:val="26"/>
        </w:rPr>
      </w:pPr>
      <w:r w:rsidRPr="000F13F6">
        <w:rPr>
          <w:rFonts w:ascii="標楷體" w:eastAsia="標楷體" w:hAnsi="標楷體" w:hint="eastAsia"/>
          <w:sz w:val="26"/>
          <w:szCs w:val="26"/>
        </w:rPr>
        <w:t xml:space="preserve">          </w:t>
      </w:r>
      <w:r w:rsidR="00D157A8" w:rsidRPr="000F13F6">
        <w:rPr>
          <w:rFonts w:ascii="標楷體" w:eastAsia="標楷體" w:hAnsi="標楷體" w:hint="eastAsia"/>
          <w:sz w:val="26"/>
          <w:szCs w:val="26"/>
        </w:rPr>
        <w:t>格調與魅力，並激發個體與群眾的潛能自信，達到共同學習發展的</w:t>
      </w:r>
    </w:p>
    <w:p w14:paraId="67297BEC" w14:textId="656E5BF8" w:rsidR="004E3C9D" w:rsidRPr="000F13F6" w:rsidRDefault="004E3C9D" w:rsidP="00D157A8">
      <w:pPr>
        <w:snapToGrid w:val="0"/>
        <w:rPr>
          <w:rFonts w:ascii="標楷體" w:eastAsia="標楷體" w:hAnsi="標楷體"/>
          <w:sz w:val="26"/>
          <w:szCs w:val="26"/>
        </w:rPr>
      </w:pPr>
      <w:r w:rsidRPr="000F13F6">
        <w:rPr>
          <w:rFonts w:ascii="標楷體" w:eastAsia="標楷體" w:hAnsi="標楷體" w:hint="eastAsia"/>
          <w:sz w:val="26"/>
          <w:szCs w:val="26"/>
        </w:rPr>
        <w:t xml:space="preserve">          目的。</w:t>
      </w:r>
    </w:p>
    <w:p w14:paraId="7AFCA7A9" w14:textId="77777777" w:rsidR="004E3C9D" w:rsidRPr="000F13F6" w:rsidRDefault="00232A95" w:rsidP="00D157A8">
      <w:pPr>
        <w:snapToGrid w:val="0"/>
        <w:rPr>
          <w:rFonts w:ascii="標楷體" w:eastAsia="標楷體" w:hAnsi="標楷體"/>
          <w:sz w:val="28"/>
          <w:szCs w:val="28"/>
        </w:rPr>
      </w:pPr>
      <w:r w:rsidRPr="00F37B8D">
        <w:rPr>
          <w:rFonts w:ascii="新細明體" w:eastAsia="新細明體" w:hAnsi="新細明體" w:hint="eastAsia"/>
          <w:sz w:val="26"/>
          <w:szCs w:val="26"/>
        </w:rPr>
        <w:t>五、</w:t>
      </w:r>
      <w:r w:rsidR="004E3C9D" w:rsidRPr="000F13F6">
        <w:rPr>
          <w:rFonts w:ascii="新細明體" w:eastAsia="新細明體" w:hAnsi="新細明體" w:hint="eastAsia"/>
          <w:b/>
          <w:bCs/>
          <w:sz w:val="26"/>
          <w:szCs w:val="26"/>
        </w:rPr>
        <w:t>附加社會效應</w:t>
      </w:r>
      <w:r w:rsidR="004E3C9D" w:rsidRPr="00F37B8D">
        <w:rPr>
          <w:rFonts w:ascii="新細明體" w:eastAsia="新細明體" w:hAnsi="新細明體" w:hint="eastAsia"/>
          <w:sz w:val="26"/>
          <w:szCs w:val="26"/>
        </w:rPr>
        <w:t>：</w:t>
      </w:r>
      <w:r w:rsidR="00D157A8" w:rsidRPr="000F13F6">
        <w:rPr>
          <w:rFonts w:ascii="標楷體" w:eastAsia="標楷體" w:hAnsi="標楷體" w:hint="eastAsia"/>
          <w:sz w:val="28"/>
          <w:szCs w:val="28"/>
        </w:rPr>
        <w:t>以此提升民眾對地方文化認同，並以此來呼籲「地方人做</w:t>
      </w:r>
    </w:p>
    <w:p w14:paraId="1B859F41" w14:textId="77777777" w:rsidR="004E3C9D" w:rsidRPr="000F13F6" w:rsidRDefault="004E3C9D" w:rsidP="00D157A8">
      <w:pPr>
        <w:snapToGrid w:val="0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D157A8" w:rsidRPr="000F13F6">
        <w:rPr>
          <w:rFonts w:ascii="標楷體" w:eastAsia="標楷體" w:hAnsi="標楷體" w:hint="eastAsia"/>
          <w:sz w:val="28"/>
          <w:szCs w:val="28"/>
        </w:rPr>
        <w:t>地方事」，讓地方社會的企業團體與有心人士，願意為故鄉付出財力</w:t>
      </w:r>
    </w:p>
    <w:p w14:paraId="6EC08945" w14:textId="6CB29344" w:rsidR="00D157A8" w:rsidRDefault="004E3C9D" w:rsidP="00D157A8">
      <w:pPr>
        <w:snapToGrid w:val="0"/>
        <w:rPr>
          <w:rFonts w:ascii="標楷體" w:eastAsia="標楷體" w:hAnsi="標楷體"/>
          <w:sz w:val="28"/>
          <w:szCs w:val="28"/>
        </w:rPr>
      </w:pPr>
      <w:r w:rsidRPr="000F13F6"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 w:rsidR="00D157A8" w:rsidRPr="000F13F6">
        <w:rPr>
          <w:rFonts w:ascii="標楷體" w:eastAsia="標楷體" w:hAnsi="標楷體" w:hint="eastAsia"/>
          <w:sz w:val="28"/>
          <w:szCs w:val="28"/>
        </w:rPr>
        <w:t>與心力，彼此產生無上榮耀與尊嚴。</w:t>
      </w:r>
    </w:p>
    <w:p w14:paraId="3BA14385" w14:textId="77777777" w:rsidR="004B524C" w:rsidRPr="001F0966" w:rsidRDefault="004B524C" w:rsidP="00DD5C47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決議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1F0966">
        <w:rPr>
          <w:rFonts w:ascii="標楷體" w:eastAsia="標楷體" w:hAnsi="標楷體" w:hint="eastAsia"/>
          <w:sz w:val="28"/>
          <w:szCs w:val="28"/>
        </w:rPr>
        <w:t>針對未來將舉辦小小公民形塑教育文化體驗營：「用餐不僅於用餐」的活</w:t>
      </w:r>
    </w:p>
    <w:p w14:paraId="030B78D9" w14:textId="77777777" w:rsidR="00724E59" w:rsidRDefault="004B524C" w:rsidP="00DD5C47">
      <w:pPr>
        <w:snapToGrid w:val="0"/>
        <w:rPr>
          <w:rFonts w:ascii="標楷體" w:eastAsia="標楷體" w:hAnsi="標楷體"/>
          <w:sz w:val="28"/>
          <w:szCs w:val="28"/>
        </w:rPr>
      </w:pPr>
      <w:r w:rsidRPr="001F0966">
        <w:rPr>
          <w:rFonts w:ascii="標楷體" w:eastAsia="標楷體" w:hAnsi="標楷體" w:hint="eastAsia"/>
          <w:sz w:val="28"/>
          <w:szCs w:val="28"/>
        </w:rPr>
        <w:t xml:space="preserve">      動，先舉辦「種子教師體驗訓練講座及座談會」，</w:t>
      </w:r>
      <w:r w:rsidR="00724E59">
        <w:rPr>
          <w:rFonts w:ascii="標楷體" w:eastAsia="標楷體" w:hAnsi="標楷體" w:hint="eastAsia"/>
          <w:sz w:val="28"/>
          <w:szCs w:val="28"/>
        </w:rPr>
        <w:t>從</w:t>
      </w:r>
      <w:r w:rsidRPr="001F0966">
        <w:rPr>
          <w:rFonts w:ascii="標楷體" w:eastAsia="標楷體" w:hAnsi="標楷體" w:hint="eastAsia"/>
          <w:sz w:val="28"/>
          <w:szCs w:val="28"/>
        </w:rPr>
        <w:t>該梯次培養的種子教</w:t>
      </w:r>
    </w:p>
    <w:p w14:paraId="6FD5AA9F" w14:textId="77777777" w:rsidR="00724E59" w:rsidRDefault="00724E59" w:rsidP="00DD5C47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B524C" w:rsidRPr="001F0966">
        <w:rPr>
          <w:rFonts w:ascii="標楷體" w:eastAsia="標楷體" w:hAnsi="標楷體" w:hint="eastAsia"/>
          <w:sz w:val="28"/>
          <w:szCs w:val="28"/>
        </w:rPr>
        <w:t>師</w:t>
      </w:r>
      <w:r w:rsidR="001F0966">
        <w:rPr>
          <w:rFonts w:ascii="標楷體" w:eastAsia="標楷體" w:hAnsi="標楷體" w:hint="eastAsia"/>
          <w:sz w:val="28"/>
          <w:szCs w:val="28"/>
        </w:rPr>
        <w:t>遴選出</w:t>
      </w:r>
      <w:r w:rsidR="004B524C" w:rsidRPr="001F0966">
        <w:rPr>
          <w:rFonts w:ascii="標楷體" w:eastAsia="標楷體" w:hAnsi="標楷體" w:hint="eastAsia"/>
          <w:sz w:val="28"/>
          <w:szCs w:val="28"/>
        </w:rPr>
        <w:t>「小小公民形塑教育文化體驗營」的輔導教師群。依此，設計</w:t>
      </w:r>
    </w:p>
    <w:p w14:paraId="0E8D066A" w14:textId="77777777" w:rsidR="00724E59" w:rsidRDefault="00724E59" w:rsidP="00DD5C47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B524C" w:rsidRPr="001F0966">
        <w:rPr>
          <w:rFonts w:ascii="標楷體" w:eastAsia="標楷體" w:hAnsi="標楷體" w:hint="eastAsia"/>
          <w:sz w:val="28"/>
          <w:szCs w:val="28"/>
        </w:rPr>
        <w:t>規劃活動計畫的內容，由學會提出計畫案，促成政府部門與社會民間企</w:t>
      </w:r>
    </w:p>
    <w:p w14:paraId="3D393AE4" w14:textId="7F11B1DA" w:rsidR="004B524C" w:rsidRPr="001F0966" w:rsidRDefault="00724E59" w:rsidP="00DD5C47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B524C" w:rsidRPr="001F0966">
        <w:rPr>
          <w:rFonts w:ascii="標楷體" w:eastAsia="標楷體" w:hAnsi="標楷體" w:hint="eastAsia"/>
          <w:sz w:val="28"/>
          <w:szCs w:val="28"/>
        </w:rPr>
        <w:t>業團體之間的協調合作，</w:t>
      </w:r>
      <w:r w:rsidR="00F34947" w:rsidRPr="001F0966">
        <w:rPr>
          <w:rFonts w:ascii="標楷體" w:eastAsia="標楷體" w:hAnsi="標楷體" w:hint="eastAsia"/>
          <w:sz w:val="28"/>
          <w:szCs w:val="28"/>
        </w:rPr>
        <w:t>共同舉辦本計畫活動。</w:t>
      </w:r>
    </w:p>
    <w:p w14:paraId="7F1B5B9E" w14:textId="5796C6F1" w:rsidR="00F34947" w:rsidRDefault="00F34947" w:rsidP="004B524C">
      <w:pPr>
        <w:snapToGrid w:val="0"/>
        <w:rPr>
          <w:rFonts w:ascii="標楷體" w:eastAsia="標楷體" w:hAnsi="標楷體"/>
          <w:sz w:val="28"/>
          <w:szCs w:val="28"/>
        </w:rPr>
      </w:pPr>
    </w:p>
    <w:p w14:paraId="464D9E78" w14:textId="0021A3C7" w:rsidR="00E32424" w:rsidRPr="00F37B8D" w:rsidRDefault="00722766" w:rsidP="00DD6B86">
      <w:pPr>
        <w:snapToGrid w:val="0"/>
        <w:rPr>
          <w:sz w:val="26"/>
          <w:szCs w:val="26"/>
        </w:rPr>
      </w:pPr>
      <w:r w:rsidRPr="00F37B8D">
        <w:rPr>
          <w:rFonts w:hint="eastAsia"/>
          <w:sz w:val="26"/>
          <w:szCs w:val="26"/>
        </w:rPr>
        <w:t>提案</w:t>
      </w:r>
      <w:r w:rsidRPr="00F37B8D">
        <w:rPr>
          <w:rFonts w:hint="eastAsia"/>
          <w:sz w:val="26"/>
          <w:szCs w:val="26"/>
        </w:rPr>
        <w:t>(</w:t>
      </w:r>
      <w:r w:rsidR="004E3C9D" w:rsidRPr="00F37B8D">
        <w:rPr>
          <w:rFonts w:hint="eastAsia"/>
          <w:sz w:val="26"/>
          <w:szCs w:val="26"/>
        </w:rPr>
        <w:t>六</w:t>
      </w:r>
      <w:r w:rsidR="004E3C9D" w:rsidRPr="00F37B8D">
        <w:rPr>
          <w:rFonts w:ascii="新細明體" w:eastAsia="新細明體" w:hAnsi="新細明體" w:hint="eastAsia"/>
          <w:sz w:val="26"/>
          <w:szCs w:val="26"/>
        </w:rPr>
        <w:t>)：</w:t>
      </w:r>
      <w:r w:rsidRPr="000F13F6">
        <w:rPr>
          <w:rFonts w:ascii="標楷體" w:eastAsia="標楷體" w:hAnsi="標楷體" w:hint="eastAsia"/>
          <w:sz w:val="26"/>
          <w:szCs w:val="26"/>
        </w:rPr>
        <w:t>請討論</w:t>
      </w:r>
      <w:r w:rsidR="00DD6B86" w:rsidRPr="000F13F6">
        <w:rPr>
          <w:rFonts w:ascii="標楷體" w:eastAsia="標楷體" w:hAnsi="標楷體" w:hint="eastAsia"/>
          <w:sz w:val="26"/>
          <w:szCs w:val="26"/>
        </w:rPr>
        <w:t>本屆</w:t>
      </w:r>
      <w:r w:rsidRPr="000F13F6">
        <w:rPr>
          <w:rFonts w:ascii="標楷體" w:eastAsia="標楷體" w:hAnsi="標楷體" w:hint="eastAsia"/>
          <w:sz w:val="26"/>
          <w:szCs w:val="26"/>
        </w:rPr>
        <w:t>第</w:t>
      </w:r>
      <w:r w:rsidR="004E3C9D" w:rsidRPr="000F13F6">
        <w:rPr>
          <w:rFonts w:ascii="標楷體" w:eastAsia="標楷體" w:hAnsi="標楷體" w:hint="eastAsia"/>
          <w:sz w:val="26"/>
          <w:szCs w:val="26"/>
        </w:rPr>
        <w:t>四</w:t>
      </w:r>
      <w:r w:rsidRPr="000F13F6">
        <w:rPr>
          <w:rFonts w:ascii="標楷體" w:eastAsia="標楷體" w:hAnsi="標楷體" w:hint="eastAsia"/>
          <w:sz w:val="26"/>
          <w:szCs w:val="26"/>
        </w:rPr>
        <w:t>次會員大會時間、地點、內容案</w:t>
      </w:r>
    </w:p>
    <w:p w14:paraId="186295F0" w14:textId="77777777" w:rsidR="00B95DE2" w:rsidRDefault="00F34947" w:rsidP="00F34947">
      <w:pPr>
        <w:snapToGrid w:val="0"/>
        <w:rPr>
          <w:rFonts w:asciiTheme="majorEastAsia" w:eastAsiaTheme="majorEastAsia" w:hAnsiTheme="majorEastAsia"/>
          <w:sz w:val="26"/>
          <w:szCs w:val="26"/>
        </w:rPr>
      </w:pPr>
      <w:r>
        <w:rPr>
          <w:rFonts w:hint="eastAsia"/>
          <w:sz w:val="28"/>
          <w:szCs w:val="28"/>
        </w:rPr>
        <w:t>決議</w:t>
      </w:r>
      <w:r>
        <w:rPr>
          <w:rFonts w:ascii="新細明體" w:eastAsia="新細明體" w:hAnsi="新細明體" w:hint="eastAsia"/>
          <w:sz w:val="28"/>
          <w:szCs w:val="28"/>
        </w:rPr>
        <w:t>：</w:t>
      </w:r>
      <w:r w:rsidRPr="00F34947">
        <w:rPr>
          <w:rFonts w:ascii="新細明體" w:eastAsia="新細明體" w:hAnsi="新細明體" w:hint="eastAsia"/>
          <w:sz w:val="28"/>
          <w:szCs w:val="28"/>
        </w:rPr>
        <w:t>本屆第四次</w:t>
      </w:r>
      <w:r w:rsidR="00B95DE2">
        <w:rPr>
          <w:rFonts w:ascii="新細明體" w:eastAsia="新細明體" w:hAnsi="新細明體" w:hint="eastAsia"/>
          <w:sz w:val="28"/>
          <w:szCs w:val="28"/>
        </w:rPr>
        <w:t>理監事聯席會</w:t>
      </w:r>
      <w:r>
        <w:rPr>
          <w:rFonts w:ascii="新細明體" w:eastAsia="新細明體" w:hAnsi="新細明體" w:hint="eastAsia"/>
          <w:sz w:val="28"/>
          <w:szCs w:val="28"/>
        </w:rPr>
        <w:t>預定</w:t>
      </w:r>
      <w:r>
        <w:rPr>
          <w:rFonts w:hint="eastAsia"/>
          <w:sz w:val="28"/>
          <w:szCs w:val="28"/>
        </w:rPr>
        <w:t>在北港地區舉辦。</w:t>
      </w:r>
      <w:r w:rsidRPr="00F34947">
        <w:rPr>
          <w:rFonts w:asciiTheme="majorEastAsia" w:eastAsiaTheme="majorEastAsia" w:hAnsiTheme="majorEastAsia" w:hint="eastAsia"/>
          <w:sz w:val="26"/>
          <w:szCs w:val="26"/>
        </w:rPr>
        <w:t>時間暫定於11月17日(星</w:t>
      </w:r>
    </w:p>
    <w:p w14:paraId="0B6BF831" w14:textId="697CC7B4" w:rsidR="00F34947" w:rsidRPr="00F34947" w:rsidRDefault="00B95DE2" w:rsidP="00F34947">
      <w:pPr>
        <w:snapToGrid w:val="0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       </w:t>
      </w:r>
      <w:r w:rsidR="00F34947" w:rsidRPr="00F34947">
        <w:rPr>
          <w:rFonts w:asciiTheme="majorEastAsia" w:eastAsiaTheme="majorEastAsia" w:hAnsiTheme="majorEastAsia" w:hint="eastAsia"/>
          <w:sz w:val="26"/>
          <w:szCs w:val="26"/>
        </w:rPr>
        <w:t>期日</w:t>
      </w:r>
      <w:r w:rsidR="00F34947">
        <w:rPr>
          <w:rFonts w:asciiTheme="majorEastAsia" w:eastAsiaTheme="majorEastAsia" w:hAnsiTheme="majorEastAsia" w:hint="eastAsia"/>
          <w:sz w:val="26"/>
          <w:szCs w:val="26"/>
        </w:rPr>
        <w:t>)</w:t>
      </w:r>
      <w:r w:rsidR="00F34947" w:rsidRPr="00F34947">
        <w:rPr>
          <w:rFonts w:asciiTheme="majorEastAsia" w:eastAsiaTheme="majorEastAsia" w:hAnsiTheme="majorEastAsia" w:hint="eastAsia"/>
          <w:sz w:val="26"/>
          <w:szCs w:val="26"/>
        </w:rPr>
        <w:t>，下午2點至4點</w:t>
      </w:r>
      <w:r w:rsidR="00F34947">
        <w:rPr>
          <w:rFonts w:asciiTheme="majorEastAsia" w:eastAsiaTheme="majorEastAsia" w:hAnsiTheme="majorEastAsia" w:hint="eastAsia"/>
          <w:sz w:val="26"/>
          <w:szCs w:val="26"/>
        </w:rPr>
        <w:t>。</w:t>
      </w:r>
    </w:p>
    <w:p w14:paraId="1598C460" w14:textId="77777777" w:rsidR="00F34947" w:rsidRPr="00615F0F" w:rsidRDefault="00F34947" w:rsidP="00F34947">
      <w:pPr>
        <w:snapToGrid w:val="0"/>
        <w:rPr>
          <w:rFonts w:ascii="標楷體" w:eastAsia="標楷體" w:hAnsi="標楷體"/>
          <w:sz w:val="28"/>
          <w:szCs w:val="28"/>
        </w:rPr>
      </w:pPr>
    </w:p>
    <w:p w14:paraId="485E4556" w14:textId="358B9234" w:rsidR="009B400A" w:rsidRPr="00F34947" w:rsidRDefault="0011179D" w:rsidP="00F34947">
      <w:pPr>
        <w:snapToGrid w:val="0"/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hAnsiTheme="minorEastAsia" w:hint="eastAsia"/>
          <w:b/>
          <w:bCs/>
          <w:sz w:val="28"/>
          <w:szCs w:val="28"/>
        </w:rPr>
        <w:t>十</w:t>
      </w:r>
      <w:r w:rsidR="00D22C14" w:rsidRPr="00F34947">
        <w:rPr>
          <w:rFonts w:asciiTheme="minorEastAsia" w:hAnsiTheme="minorEastAsia" w:hint="eastAsia"/>
          <w:b/>
          <w:bCs/>
          <w:sz w:val="28"/>
          <w:szCs w:val="28"/>
        </w:rPr>
        <w:t>、臨時動議</w:t>
      </w:r>
    </w:p>
    <w:p w14:paraId="53259128" w14:textId="516C4BAF" w:rsidR="00F34947" w:rsidRPr="00615F0F" w:rsidRDefault="00F34947" w:rsidP="00F34947">
      <w:pPr>
        <w:snapToGrid w:val="0"/>
        <w:rPr>
          <w:rFonts w:asciiTheme="minorEastAsia" w:hAnsiTheme="minorEastAsia"/>
          <w:sz w:val="26"/>
          <w:szCs w:val="26"/>
        </w:rPr>
      </w:pPr>
      <w:r w:rsidRPr="00615F0F">
        <w:rPr>
          <w:rFonts w:asciiTheme="minorEastAsia" w:hAnsiTheme="minorEastAsia" w:hint="eastAsia"/>
          <w:sz w:val="26"/>
          <w:szCs w:val="26"/>
        </w:rPr>
        <w:t>提議者：常務監事趙元才。</w:t>
      </w:r>
    </w:p>
    <w:p w14:paraId="0C33F665" w14:textId="6B998CE8" w:rsidR="00F34947" w:rsidRPr="00615F0F" w:rsidRDefault="00F34947" w:rsidP="00F34947">
      <w:pPr>
        <w:snapToGrid w:val="0"/>
        <w:rPr>
          <w:rFonts w:asciiTheme="minorEastAsia" w:hAnsiTheme="minorEastAsia"/>
          <w:sz w:val="26"/>
          <w:szCs w:val="26"/>
        </w:rPr>
      </w:pPr>
      <w:r w:rsidRPr="00615F0F">
        <w:rPr>
          <w:rFonts w:asciiTheme="minorEastAsia" w:hAnsiTheme="minorEastAsia" w:hint="eastAsia"/>
          <w:sz w:val="26"/>
          <w:szCs w:val="26"/>
        </w:rPr>
        <w:t>附議者：常務理事廖顯能</w:t>
      </w:r>
    </w:p>
    <w:p w14:paraId="1398761A" w14:textId="77777777" w:rsidR="00724E59" w:rsidRDefault="00F34947" w:rsidP="00F34947">
      <w:pPr>
        <w:snapToGrid w:val="0"/>
        <w:rPr>
          <w:rFonts w:ascii="標楷體" w:eastAsia="標楷體" w:hAnsi="標楷體"/>
          <w:b/>
          <w:bCs/>
          <w:sz w:val="26"/>
          <w:szCs w:val="26"/>
        </w:rPr>
      </w:pPr>
      <w:r w:rsidRPr="00F34947">
        <w:rPr>
          <w:rFonts w:ascii="標楷體" w:eastAsia="標楷體" w:hAnsi="標楷體" w:hint="eastAsia"/>
          <w:b/>
          <w:bCs/>
          <w:sz w:val="26"/>
          <w:szCs w:val="26"/>
        </w:rPr>
        <w:t>提議內容：</w:t>
      </w:r>
      <w:r w:rsidR="00B95DE2">
        <w:rPr>
          <w:rFonts w:ascii="標楷體" w:eastAsia="標楷體" w:hAnsi="標楷體" w:hint="eastAsia"/>
          <w:b/>
          <w:bCs/>
          <w:sz w:val="26"/>
          <w:szCs w:val="26"/>
        </w:rPr>
        <w:t>由本學會</w:t>
      </w:r>
      <w:r w:rsidRPr="00F34947">
        <w:rPr>
          <w:rFonts w:ascii="標楷體" w:eastAsia="標楷體" w:hAnsi="標楷體" w:hint="eastAsia"/>
          <w:b/>
          <w:bCs/>
          <w:sz w:val="26"/>
          <w:szCs w:val="26"/>
        </w:rPr>
        <w:t>規劃西螺人物廖文毅、廖文奎學術講座</w:t>
      </w:r>
      <w:r w:rsidR="00724E59">
        <w:rPr>
          <w:rFonts w:ascii="標楷體" w:eastAsia="標楷體" w:hAnsi="標楷體" w:hint="eastAsia"/>
          <w:b/>
          <w:bCs/>
          <w:sz w:val="26"/>
          <w:szCs w:val="26"/>
        </w:rPr>
        <w:t>或論壇</w:t>
      </w:r>
      <w:r w:rsidRPr="00F34947">
        <w:rPr>
          <w:rFonts w:ascii="標楷體" w:eastAsia="標楷體" w:hAnsi="標楷體" w:hint="eastAsia"/>
          <w:b/>
          <w:bCs/>
          <w:sz w:val="26"/>
          <w:szCs w:val="26"/>
        </w:rPr>
        <w:t>，促進並提升西螺</w:t>
      </w:r>
    </w:p>
    <w:p w14:paraId="42A05D34" w14:textId="23C1094E" w:rsidR="00F34947" w:rsidRDefault="00724E59" w:rsidP="00F34947">
      <w:pPr>
        <w:snapToGrid w:val="0"/>
        <w:rPr>
          <w:rFonts w:ascii="標楷體" w:eastAsia="標楷體" w:hAnsi="標楷體"/>
          <w:b/>
          <w:bCs/>
          <w:sz w:val="26"/>
          <w:szCs w:val="26"/>
        </w:rPr>
      </w:pPr>
      <w:r>
        <w:rPr>
          <w:rFonts w:ascii="標楷體" w:eastAsia="標楷體" w:hAnsi="標楷體" w:hint="eastAsia"/>
          <w:b/>
          <w:bCs/>
          <w:sz w:val="26"/>
          <w:szCs w:val="26"/>
        </w:rPr>
        <w:t xml:space="preserve">          </w:t>
      </w:r>
      <w:r w:rsidR="00F34947" w:rsidRPr="00F34947">
        <w:rPr>
          <w:rFonts w:ascii="標楷體" w:eastAsia="標楷體" w:hAnsi="標楷體" w:hint="eastAsia"/>
          <w:b/>
          <w:bCs/>
          <w:sz w:val="26"/>
          <w:szCs w:val="26"/>
        </w:rPr>
        <w:t>歷史人物的研究風氣。</w:t>
      </w:r>
    </w:p>
    <w:p w14:paraId="3F8EB34D" w14:textId="0867C406" w:rsidR="00E31665" w:rsidRPr="00F34947" w:rsidRDefault="00E31665" w:rsidP="00F34947">
      <w:pPr>
        <w:snapToGrid w:val="0"/>
        <w:rPr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t>決議</w:t>
      </w:r>
      <w:r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  <w:r>
        <w:rPr>
          <w:rFonts w:hint="eastAsia"/>
          <w:b/>
          <w:bCs/>
          <w:sz w:val="26"/>
          <w:szCs w:val="26"/>
        </w:rPr>
        <w:t>會後由秘書處</w:t>
      </w:r>
      <w:r w:rsidR="0011179D">
        <w:rPr>
          <w:rFonts w:hint="eastAsia"/>
          <w:b/>
          <w:bCs/>
          <w:sz w:val="26"/>
          <w:szCs w:val="26"/>
        </w:rPr>
        <w:t>與相關人員</w:t>
      </w:r>
      <w:proofErr w:type="gramStart"/>
      <w:r>
        <w:rPr>
          <w:rFonts w:hint="eastAsia"/>
          <w:b/>
          <w:bCs/>
          <w:sz w:val="26"/>
          <w:szCs w:val="26"/>
        </w:rPr>
        <w:t>研</w:t>
      </w:r>
      <w:proofErr w:type="gramEnd"/>
      <w:r>
        <w:rPr>
          <w:rFonts w:hint="eastAsia"/>
          <w:b/>
          <w:bCs/>
          <w:sz w:val="26"/>
          <w:szCs w:val="26"/>
        </w:rPr>
        <w:t>議，列為下次理監事會議討論議題。</w:t>
      </w:r>
    </w:p>
    <w:p w14:paraId="5F5955C7" w14:textId="77777777" w:rsidR="00F34947" w:rsidRPr="000F13F6" w:rsidRDefault="00F34947" w:rsidP="003D6F9B">
      <w:pPr>
        <w:rPr>
          <w:b/>
          <w:bCs/>
          <w:sz w:val="28"/>
          <w:szCs w:val="28"/>
        </w:rPr>
      </w:pPr>
    </w:p>
    <w:p w14:paraId="02941DD6" w14:textId="21193C9E" w:rsidR="00D22C14" w:rsidRDefault="0011179D" w:rsidP="003D6F9B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十一</w:t>
      </w:r>
      <w:r w:rsidR="00D22C14" w:rsidRPr="000F13F6">
        <w:rPr>
          <w:rFonts w:hint="eastAsia"/>
          <w:b/>
          <w:bCs/>
          <w:sz w:val="28"/>
          <w:szCs w:val="28"/>
        </w:rPr>
        <w:t>、散會</w:t>
      </w:r>
    </w:p>
    <w:p w14:paraId="68D14536" w14:textId="3F5912CA" w:rsidR="005106C4" w:rsidRDefault="005106C4" w:rsidP="003D6F9B">
      <w:pPr>
        <w:rPr>
          <w:b/>
          <w:bCs/>
          <w:sz w:val="28"/>
          <w:szCs w:val="28"/>
        </w:rPr>
      </w:pPr>
    </w:p>
    <w:p w14:paraId="5732B7FB" w14:textId="4FC907E7" w:rsidR="005106C4" w:rsidRDefault="005106C4" w:rsidP="003D6F9B">
      <w:pPr>
        <w:rPr>
          <w:b/>
          <w:bCs/>
          <w:sz w:val="28"/>
          <w:szCs w:val="28"/>
        </w:rPr>
      </w:pPr>
    </w:p>
    <w:p w14:paraId="6E40FC16" w14:textId="4E13C9A8" w:rsidR="005106C4" w:rsidRDefault="005106C4" w:rsidP="003D6F9B">
      <w:pPr>
        <w:rPr>
          <w:b/>
          <w:bCs/>
          <w:sz w:val="28"/>
          <w:szCs w:val="28"/>
        </w:rPr>
      </w:pPr>
    </w:p>
    <w:p w14:paraId="682C20FF" w14:textId="51E571B6" w:rsidR="005106C4" w:rsidRPr="000F13F6" w:rsidRDefault="0011179D" w:rsidP="003D6F9B">
      <w:pPr>
        <w:rPr>
          <w:b/>
          <w:bCs/>
          <w:sz w:val="28"/>
          <w:szCs w:val="28"/>
        </w:rPr>
      </w:pPr>
      <w:r w:rsidRPr="0011179D">
        <w:rPr>
          <w:rFonts w:hint="eastAsia"/>
          <w:b/>
          <w:bCs/>
          <w:sz w:val="28"/>
          <w:szCs w:val="28"/>
        </w:rPr>
        <w:t>主席：</w:t>
      </w:r>
      <w:r w:rsidR="008530BF">
        <w:rPr>
          <w:rFonts w:hint="eastAsia"/>
          <w:b/>
          <w:bCs/>
          <w:sz w:val="28"/>
          <w:szCs w:val="28"/>
        </w:rPr>
        <w:t>彭振利</w:t>
      </w:r>
      <w:r w:rsidRPr="0011179D">
        <w:rPr>
          <w:rFonts w:hint="eastAsia"/>
          <w:b/>
          <w:bCs/>
          <w:sz w:val="28"/>
          <w:szCs w:val="28"/>
        </w:rPr>
        <w:t xml:space="preserve">                        </w:t>
      </w:r>
      <w:r w:rsidRPr="0011179D">
        <w:rPr>
          <w:rFonts w:hint="eastAsia"/>
          <w:b/>
          <w:bCs/>
          <w:sz w:val="28"/>
          <w:szCs w:val="28"/>
        </w:rPr>
        <w:t>記錄：</w:t>
      </w:r>
      <w:r w:rsidR="008530BF">
        <w:rPr>
          <w:rFonts w:hint="eastAsia"/>
          <w:b/>
          <w:bCs/>
          <w:sz w:val="28"/>
          <w:szCs w:val="28"/>
        </w:rPr>
        <w:t>廖為民</w:t>
      </w:r>
      <w:r w:rsidRPr="0011179D">
        <w:rPr>
          <w:rFonts w:hint="eastAsia"/>
          <w:b/>
          <w:bCs/>
          <w:sz w:val="28"/>
          <w:szCs w:val="28"/>
        </w:rPr>
        <w:t xml:space="preserve">           </w:t>
      </w:r>
    </w:p>
    <w:sectPr w:rsidR="005106C4" w:rsidRPr="000F13F6" w:rsidSect="006E4992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FFF97" w14:textId="77777777" w:rsidR="008352F8" w:rsidRDefault="008352F8" w:rsidP="003D6F9B">
      <w:r>
        <w:separator/>
      </w:r>
    </w:p>
  </w:endnote>
  <w:endnote w:type="continuationSeparator" w:id="0">
    <w:p w14:paraId="093BB773" w14:textId="77777777" w:rsidR="008352F8" w:rsidRDefault="008352F8" w:rsidP="003D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7207804"/>
      <w:docPartObj>
        <w:docPartGallery w:val="Page Numbers (Bottom of Page)"/>
        <w:docPartUnique/>
      </w:docPartObj>
    </w:sdtPr>
    <w:sdtEndPr/>
    <w:sdtContent>
      <w:p w14:paraId="204C1CFF" w14:textId="7CCE1BCA" w:rsidR="00A227E7" w:rsidRDefault="00A227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CE91A52" w14:textId="77777777" w:rsidR="00A227E7" w:rsidRDefault="00A227E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2497D" w14:textId="77777777" w:rsidR="008352F8" w:rsidRDefault="008352F8" w:rsidP="003D6F9B">
      <w:r>
        <w:separator/>
      </w:r>
    </w:p>
  </w:footnote>
  <w:footnote w:type="continuationSeparator" w:id="0">
    <w:p w14:paraId="297D0346" w14:textId="77777777" w:rsidR="008352F8" w:rsidRDefault="008352F8" w:rsidP="003D6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E8"/>
    <w:rsid w:val="00072583"/>
    <w:rsid w:val="0009609F"/>
    <w:rsid w:val="000F13F6"/>
    <w:rsid w:val="000F43B8"/>
    <w:rsid w:val="00100C9E"/>
    <w:rsid w:val="0011179D"/>
    <w:rsid w:val="0012497B"/>
    <w:rsid w:val="00144C9C"/>
    <w:rsid w:val="001F0966"/>
    <w:rsid w:val="001F48DB"/>
    <w:rsid w:val="001F60E1"/>
    <w:rsid w:val="0020094C"/>
    <w:rsid w:val="00223C6A"/>
    <w:rsid w:val="00232A95"/>
    <w:rsid w:val="002A5F09"/>
    <w:rsid w:val="002C268A"/>
    <w:rsid w:val="00390041"/>
    <w:rsid w:val="003D6F9B"/>
    <w:rsid w:val="003E5A24"/>
    <w:rsid w:val="003F5847"/>
    <w:rsid w:val="00406E05"/>
    <w:rsid w:val="00414E39"/>
    <w:rsid w:val="00424036"/>
    <w:rsid w:val="004659A3"/>
    <w:rsid w:val="00465B07"/>
    <w:rsid w:val="004740FB"/>
    <w:rsid w:val="00490D6C"/>
    <w:rsid w:val="004A1E69"/>
    <w:rsid w:val="004B524C"/>
    <w:rsid w:val="004C09E2"/>
    <w:rsid w:val="004D37E7"/>
    <w:rsid w:val="004E3C9D"/>
    <w:rsid w:val="004E50EA"/>
    <w:rsid w:val="0050120D"/>
    <w:rsid w:val="005106C4"/>
    <w:rsid w:val="00543052"/>
    <w:rsid w:val="00613378"/>
    <w:rsid w:val="00615783"/>
    <w:rsid w:val="00615F0F"/>
    <w:rsid w:val="006B2C5A"/>
    <w:rsid w:val="006E4992"/>
    <w:rsid w:val="00722766"/>
    <w:rsid w:val="00724E59"/>
    <w:rsid w:val="007C4583"/>
    <w:rsid w:val="007E3F19"/>
    <w:rsid w:val="008352F8"/>
    <w:rsid w:val="008530BF"/>
    <w:rsid w:val="00877290"/>
    <w:rsid w:val="008870E6"/>
    <w:rsid w:val="00891E88"/>
    <w:rsid w:val="008D4099"/>
    <w:rsid w:val="008E0A2C"/>
    <w:rsid w:val="008F19AF"/>
    <w:rsid w:val="00907CCA"/>
    <w:rsid w:val="00920CA7"/>
    <w:rsid w:val="00934E58"/>
    <w:rsid w:val="009454E8"/>
    <w:rsid w:val="00967A73"/>
    <w:rsid w:val="009B400A"/>
    <w:rsid w:val="00A020A9"/>
    <w:rsid w:val="00A227E7"/>
    <w:rsid w:val="00AC3AE1"/>
    <w:rsid w:val="00AD43B2"/>
    <w:rsid w:val="00B04B5E"/>
    <w:rsid w:val="00B72FE8"/>
    <w:rsid w:val="00B73B85"/>
    <w:rsid w:val="00B95DE2"/>
    <w:rsid w:val="00BD5D35"/>
    <w:rsid w:val="00C1447C"/>
    <w:rsid w:val="00C3299E"/>
    <w:rsid w:val="00C81492"/>
    <w:rsid w:val="00C9006B"/>
    <w:rsid w:val="00CB050B"/>
    <w:rsid w:val="00CC4450"/>
    <w:rsid w:val="00CD5562"/>
    <w:rsid w:val="00D157A8"/>
    <w:rsid w:val="00D22C14"/>
    <w:rsid w:val="00D34820"/>
    <w:rsid w:val="00D5399D"/>
    <w:rsid w:val="00D90058"/>
    <w:rsid w:val="00D90C8C"/>
    <w:rsid w:val="00DD5C47"/>
    <w:rsid w:val="00DD6B86"/>
    <w:rsid w:val="00E266B0"/>
    <w:rsid w:val="00E31665"/>
    <w:rsid w:val="00E32424"/>
    <w:rsid w:val="00E6190F"/>
    <w:rsid w:val="00E65C07"/>
    <w:rsid w:val="00E817AF"/>
    <w:rsid w:val="00EA689D"/>
    <w:rsid w:val="00ED7689"/>
    <w:rsid w:val="00F02D08"/>
    <w:rsid w:val="00F34947"/>
    <w:rsid w:val="00F37B8D"/>
    <w:rsid w:val="00FB1052"/>
    <w:rsid w:val="00FB5D3A"/>
    <w:rsid w:val="00FC43BD"/>
    <w:rsid w:val="00FE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08D26"/>
  <w15:chartTrackingRefBased/>
  <w15:docId w15:val="{F32C3C24-3A43-439E-8E96-792716F55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D6F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D6F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D6F9B"/>
    <w:rPr>
      <w:sz w:val="20"/>
      <w:szCs w:val="20"/>
    </w:rPr>
  </w:style>
  <w:style w:type="table" w:styleId="a7">
    <w:name w:val="Table Grid"/>
    <w:basedOn w:val="a1"/>
    <w:uiPriority w:val="39"/>
    <w:rsid w:val="00E61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1965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振利 彭</dc:creator>
  <cp:keywords/>
  <dc:description/>
  <cp:lastModifiedBy>振利 彭</cp:lastModifiedBy>
  <cp:revision>40</cp:revision>
  <dcterms:created xsi:type="dcterms:W3CDTF">2024-04-19T12:02:00Z</dcterms:created>
  <dcterms:modified xsi:type="dcterms:W3CDTF">2024-08-13T13:57:00Z</dcterms:modified>
</cp:coreProperties>
</file>