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jc w:val="center"/>
        <w:tblLook w:val="04A0" w:firstRow="1" w:lastRow="0" w:firstColumn="1" w:lastColumn="0" w:noHBand="0" w:noVBand="1"/>
      </w:tblPr>
      <w:tblGrid>
        <w:gridCol w:w="1143"/>
        <w:gridCol w:w="3339"/>
        <w:gridCol w:w="2856"/>
        <w:gridCol w:w="1275"/>
        <w:gridCol w:w="2069"/>
      </w:tblGrid>
      <w:tr w:rsidR="000A79AE" w:rsidRPr="00D26F39" w:rsidTr="00C96050">
        <w:trPr>
          <w:jc w:val="center"/>
        </w:trPr>
        <w:tc>
          <w:tcPr>
            <w:tcW w:w="10682" w:type="dxa"/>
            <w:gridSpan w:val="5"/>
            <w:tcBorders>
              <w:top w:val="thinThickSmallGap" w:sz="24" w:space="0" w:color="auto"/>
              <w:left w:val="thinThickSmallGap" w:sz="24" w:space="0" w:color="auto"/>
              <w:right w:val="thinThickSmallGap" w:sz="24" w:space="0" w:color="auto"/>
            </w:tcBorders>
          </w:tcPr>
          <w:p w:rsidR="000A79AE" w:rsidRPr="00C96050" w:rsidRDefault="00730825" w:rsidP="003F6DE0">
            <w:pPr>
              <w:spacing w:beforeLines="20" w:before="72" w:afterLines="20" w:after="72" w:line="700" w:lineRule="exact"/>
              <w:jc w:val="center"/>
              <w:rPr>
                <w:rFonts w:ascii="標楷體" w:eastAsia="標楷體" w:hAnsi="標楷體"/>
                <w:sz w:val="48"/>
                <w:szCs w:val="48"/>
              </w:rPr>
            </w:pPr>
            <w:r w:rsidRPr="00C96050">
              <w:rPr>
                <w:rFonts w:ascii="標楷體" w:eastAsia="標楷體" w:hAnsi="標楷體" w:hint="eastAsia"/>
                <w:sz w:val="48"/>
                <w:szCs w:val="48"/>
              </w:rPr>
              <w:t>雲 林 縣 台 西 鄉 青 溪 婦 女 協 會</w:t>
            </w:r>
          </w:p>
          <w:p w:rsidR="00E211E0" w:rsidRPr="00C96050" w:rsidRDefault="00730825" w:rsidP="003F6DE0">
            <w:pPr>
              <w:spacing w:beforeLines="20" w:before="72" w:afterLines="20" w:after="72" w:line="700" w:lineRule="exact"/>
              <w:jc w:val="center"/>
              <w:rPr>
                <w:rFonts w:ascii="標楷體" w:eastAsia="標楷體" w:hAnsi="標楷體"/>
                <w:sz w:val="48"/>
                <w:szCs w:val="48"/>
              </w:rPr>
            </w:pPr>
            <w:r w:rsidRPr="00C96050">
              <w:rPr>
                <w:rFonts w:ascii="標楷體" w:eastAsia="標楷體" w:hAnsi="標楷體" w:hint="eastAsia"/>
                <w:sz w:val="48"/>
                <w:szCs w:val="48"/>
              </w:rPr>
              <w:t>第二屆第</w:t>
            </w:r>
            <w:r w:rsidR="003F6DE0">
              <w:rPr>
                <w:rFonts w:ascii="標楷體" w:eastAsia="標楷體" w:hAnsi="標楷體" w:hint="eastAsia"/>
                <w:sz w:val="48"/>
                <w:szCs w:val="48"/>
              </w:rPr>
              <w:t>三</w:t>
            </w:r>
            <w:r w:rsidRPr="00C96050">
              <w:rPr>
                <w:rFonts w:ascii="標楷體" w:eastAsia="標楷體" w:hAnsi="標楷體" w:hint="eastAsia"/>
                <w:sz w:val="48"/>
                <w:szCs w:val="48"/>
              </w:rPr>
              <w:t>次會員大會</w:t>
            </w:r>
          </w:p>
          <w:p w:rsidR="000A79AE" w:rsidRPr="00C96050" w:rsidRDefault="00E211E0" w:rsidP="003F6DE0">
            <w:pPr>
              <w:spacing w:beforeLines="20" w:before="72" w:afterLines="20" w:after="72" w:line="700" w:lineRule="exact"/>
              <w:jc w:val="center"/>
              <w:rPr>
                <w:rFonts w:ascii="標楷體" w:eastAsia="標楷體" w:hAnsi="標楷體"/>
                <w:sz w:val="48"/>
                <w:szCs w:val="48"/>
              </w:rPr>
            </w:pPr>
            <w:r w:rsidRPr="00C96050">
              <w:rPr>
                <w:rFonts w:ascii="標楷體" w:eastAsia="標楷體" w:hAnsi="標楷體" w:hint="eastAsia"/>
                <w:sz w:val="48"/>
                <w:szCs w:val="48"/>
              </w:rPr>
              <w:t>會</w:t>
            </w:r>
            <w:r w:rsidR="00730825" w:rsidRPr="00C96050">
              <w:rPr>
                <w:rFonts w:ascii="標楷體" w:eastAsia="標楷體" w:hAnsi="標楷體" w:hint="eastAsia"/>
                <w:sz w:val="48"/>
                <w:szCs w:val="48"/>
              </w:rPr>
              <w:t>議程序表</w:t>
            </w:r>
          </w:p>
        </w:tc>
      </w:tr>
      <w:tr w:rsidR="000A79AE" w:rsidRPr="00D26F39" w:rsidTr="00394101">
        <w:trPr>
          <w:jc w:val="center"/>
        </w:trPr>
        <w:tc>
          <w:tcPr>
            <w:tcW w:w="1143" w:type="dxa"/>
            <w:tcBorders>
              <w:left w:val="thinThickSmallGap" w:sz="24" w:space="0" w:color="auto"/>
            </w:tcBorders>
          </w:tcPr>
          <w:p w:rsidR="000A79AE" w:rsidRPr="00C96050" w:rsidRDefault="000A79AE" w:rsidP="003F6DE0">
            <w:pPr>
              <w:spacing w:beforeLines="20" w:before="72" w:afterLines="20" w:after="72" w:line="600" w:lineRule="exact"/>
              <w:jc w:val="center"/>
              <w:rPr>
                <w:rFonts w:ascii="標楷體" w:eastAsia="標楷體" w:hAnsi="標楷體"/>
                <w:sz w:val="44"/>
                <w:szCs w:val="44"/>
              </w:rPr>
            </w:pPr>
            <w:r w:rsidRPr="00C96050">
              <w:rPr>
                <w:rFonts w:ascii="標楷體" w:eastAsia="標楷體" w:hAnsi="標楷體" w:hint="eastAsia"/>
                <w:sz w:val="44"/>
                <w:szCs w:val="44"/>
              </w:rPr>
              <w:t>日期</w:t>
            </w:r>
          </w:p>
        </w:tc>
        <w:tc>
          <w:tcPr>
            <w:tcW w:w="9539" w:type="dxa"/>
            <w:gridSpan w:val="4"/>
            <w:tcBorders>
              <w:right w:val="thinThickSmallGap" w:sz="24" w:space="0" w:color="auto"/>
            </w:tcBorders>
          </w:tcPr>
          <w:p w:rsidR="000A79AE" w:rsidRPr="00C96050" w:rsidRDefault="00730825" w:rsidP="003F6DE0">
            <w:pPr>
              <w:spacing w:beforeLines="20" w:before="72" w:afterLines="20" w:after="72" w:line="600" w:lineRule="exact"/>
              <w:jc w:val="center"/>
              <w:rPr>
                <w:rFonts w:ascii="標楷體" w:eastAsia="標楷體" w:hAnsi="標楷體"/>
                <w:sz w:val="48"/>
                <w:szCs w:val="48"/>
              </w:rPr>
            </w:pPr>
            <w:r w:rsidRPr="00C96050">
              <w:rPr>
                <w:rFonts w:ascii="標楷體" w:eastAsia="標楷體" w:hAnsi="標楷體" w:hint="eastAsia"/>
                <w:sz w:val="48"/>
                <w:szCs w:val="48"/>
              </w:rPr>
              <w:t>中 華 民 國 11</w:t>
            </w:r>
            <w:r w:rsidR="003F6DE0">
              <w:rPr>
                <w:rFonts w:ascii="標楷體" w:eastAsia="標楷體" w:hAnsi="標楷體" w:hint="eastAsia"/>
                <w:sz w:val="48"/>
                <w:szCs w:val="48"/>
              </w:rPr>
              <w:t>3</w:t>
            </w:r>
            <w:r w:rsidRPr="00C96050">
              <w:rPr>
                <w:rFonts w:ascii="標楷體" w:eastAsia="標楷體" w:hAnsi="標楷體" w:hint="eastAsia"/>
                <w:sz w:val="48"/>
                <w:szCs w:val="48"/>
              </w:rPr>
              <w:t xml:space="preserve"> 年 1</w:t>
            </w:r>
            <w:r w:rsidR="003F6DE0">
              <w:rPr>
                <w:rFonts w:ascii="標楷體" w:eastAsia="標楷體" w:hAnsi="標楷體" w:hint="eastAsia"/>
                <w:sz w:val="48"/>
                <w:szCs w:val="48"/>
              </w:rPr>
              <w:t>1</w:t>
            </w:r>
            <w:r w:rsidRPr="00C96050">
              <w:rPr>
                <w:rFonts w:ascii="標楷體" w:eastAsia="標楷體" w:hAnsi="標楷體" w:hint="eastAsia"/>
                <w:sz w:val="48"/>
                <w:szCs w:val="48"/>
              </w:rPr>
              <w:t xml:space="preserve"> 月</w:t>
            </w:r>
            <w:r w:rsidR="0095107E">
              <w:rPr>
                <w:rFonts w:ascii="標楷體" w:eastAsia="標楷體" w:hAnsi="標楷體" w:hint="eastAsia"/>
                <w:sz w:val="48"/>
                <w:szCs w:val="48"/>
              </w:rPr>
              <w:t xml:space="preserve"> </w:t>
            </w:r>
            <w:r w:rsidR="003F6DE0">
              <w:rPr>
                <w:rFonts w:ascii="標楷體" w:eastAsia="標楷體" w:hAnsi="標楷體" w:hint="eastAsia"/>
                <w:sz w:val="48"/>
                <w:szCs w:val="48"/>
              </w:rPr>
              <w:t>24</w:t>
            </w:r>
            <w:r w:rsidRPr="00C96050">
              <w:rPr>
                <w:rFonts w:ascii="標楷體" w:eastAsia="標楷體" w:hAnsi="標楷體" w:hint="eastAsia"/>
                <w:sz w:val="48"/>
                <w:szCs w:val="48"/>
              </w:rPr>
              <w:t xml:space="preserve"> 日</w:t>
            </w:r>
            <w:r w:rsidR="00C96050">
              <w:rPr>
                <w:rFonts w:ascii="標楷體" w:eastAsia="標楷體" w:hAnsi="標楷體" w:hint="eastAsia"/>
                <w:sz w:val="48"/>
                <w:szCs w:val="48"/>
              </w:rPr>
              <w:t>(</w:t>
            </w:r>
            <w:r w:rsidRPr="00C96050">
              <w:rPr>
                <w:rFonts w:ascii="標楷體" w:eastAsia="標楷體" w:hAnsi="標楷體" w:hint="eastAsia"/>
                <w:sz w:val="48"/>
                <w:szCs w:val="48"/>
              </w:rPr>
              <w:t>星期</w:t>
            </w:r>
            <w:r w:rsidR="003F6DE0">
              <w:rPr>
                <w:rFonts w:ascii="標楷體" w:eastAsia="標楷體" w:hAnsi="標楷體" w:hint="eastAsia"/>
                <w:sz w:val="48"/>
                <w:szCs w:val="48"/>
              </w:rPr>
              <w:t>日</w:t>
            </w:r>
            <w:r w:rsidRPr="00C96050">
              <w:rPr>
                <w:rFonts w:ascii="標楷體" w:eastAsia="標楷體" w:hAnsi="標楷體" w:hint="eastAsia"/>
                <w:sz w:val="48"/>
                <w:szCs w:val="48"/>
              </w:rPr>
              <w:t>)</w:t>
            </w:r>
          </w:p>
        </w:tc>
      </w:tr>
      <w:tr w:rsidR="00CD3C0E" w:rsidRPr="00D26F39" w:rsidTr="00394101">
        <w:trPr>
          <w:jc w:val="center"/>
        </w:trPr>
        <w:tc>
          <w:tcPr>
            <w:tcW w:w="1143" w:type="dxa"/>
            <w:tcBorders>
              <w:left w:val="thinThickSmallGap" w:sz="24" w:space="0" w:color="auto"/>
            </w:tcBorders>
          </w:tcPr>
          <w:p w:rsidR="00CD3C0E" w:rsidRPr="00C96050" w:rsidRDefault="00CD3C0E" w:rsidP="003F6DE0">
            <w:pPr>
              <w:spacing w:beforeLines="20" w:before="72" w:afterLines="20" w:after="72" w:line="600" w:lineRule="exact"/>
              <w:jc w:val="center"/>
              <w:rPr>
                <w:rFonts w:ascii="標楷體" w:eastAsia="標楷體" w:hAnsi="標楷體"/>
                <w:sz w:val="44"/>
                <w:szCs w:val="44"/>
              </w:rPr>
            </w:pPr>
            <w:r w:rsidRPr="00C96050">
              <w:rPr>
                <w:rFonts w:ascii="標楷體" w:eastAsia="標楷體" w:hAnsi="標楷體" w:hint="eastAsia"/>
                <w:sz w:val="44"/>
                <w:szCs w:val="44"/>
              </w:rPr>
              <w:t>項次</w:t>
            </w:r>
          </w:p>
        </w:tc>
        <w:tc>
          <w:tcPr>
            <w:tcW w:w="3339" w:type="dxa"/>
          </w:tcPr>
          <w:p w:rsidR="00CD3C0E" w:rsidRPr="00C96050" w:rsidRDefault="003C23D9" w:rsidP="003F6DE0">
            <w:pPr>
              <w:spacing w:beforeLines="20" w:before="72" w:afterLines="20" w:after="72" w:line="600" w:lineRule="exact"/>
              <w:jc w:val="center"/>
              <w:rPr>
                <w:rFonts w:ascii="標楷體" w:eastAsia="標楷體" w:hAnsi="標楷體"/>
                <w:sz w:val="48"/>
                <w:szCs w:val="48"/>
              </w:rPr>
            </w:pPr>
            <w:r w:rsidRPr="00C96050">
              <w:rPr>
                <w:rFonts w:ascii="標楷體" w:eastAsia="標楷體" w:hAnsi="標楷體" w:hint="eastAsia"/>
                <w:sz w:val="48"/>
                <w:szCs w:val="48"/>
              </w:rPr>
              <w:t>程序</w:t>
            </w:r>
          </w:p>
        </w:tc>
        <w:tc>
          <w:tcPr>
            <w:tcW w:w="2856" w:type="dxa"/>
          </w:tcPr>
          <w:p w:rsidR="00CD3C0E" w:rsidRPr="00C96050" w:rsidRDefault="003C23D9" w:rsidP="003F6DE0">
            <w:pPr>
              <w:spacing w:beforeLines="20" w:before="72" w:afterLines="20" w:after="72" w:line="600" w:lineRule="exact"/>
              <w:jc w:val="center"/>
              <w:rPr>
                <w:rFonts w:ascii="標楷體" w:eastAsia="標楷體" w:hAnsi="標楷體"/>
                <w:sz w:val="48"/>
                <w:szCs w:val="48"/>
              </w:rPr>
            </w:pPr>
            <w:r w:rsidRPr="00C96050">
              <w:rPr>
                <w:rFonts w:ascii="標楷體" w:eastAsia="標楷體" w:hAnsi="標楷體" w:hint="eastAsia"/>
                <w:sz w:val="48"/>
                <w:szCs w:val="48"/>
              </w:rPr>
              <w:t>起訖時間</w:t>
            </w:r>
          </w:p>
        </w:tc>
        <w:tc>
          <w:tcPr>
            <w:tcW w:w="1275" w:type="dxa"/>
          </w:tcPr>
          <w:p w:rsidR="00CD3C0E" w:rsidRPr="00C96050" w:rsidRDefault="003C23D9" w:rsidP="003F6DE0">
            <w:pPr>
              <w:spacing w:beforeLines="20" w:before="72" w:afterLines="20" w:after="72" w:line="600" w:lineRule="exact"/>
              <w:jc w:val="center"/>
              <w:rPr>
                <w:rFonts w:ascii="標楷體" w:eastAsia="標楷體" w:hAnsi="標楷體"/>
                <w:sz w:val="48"/>
                <w:szCs w:val="48"/>
              </w:rPr>
            </w:pPr>
            <w:r w:rsidRPr="00C96050">
              <w:rPr>
                <w:rFonts w:ascii="標楷體" w:eastAsia="標楷體" w:hAnsi="標楷體" w:hint="eastAsia"/>
                <w:sz w:val="48"/>
                <w:szCs w:val="48"/>
              </w:rPr>
              <w:t>時間</w:t>
            </w:r>
          </w:p>
        </w:tc>
        <w:tc>
          <w:tcPr>
            <w:tcW w:w="2069" w:type="dxa"/>
            <w:tcBorders>
              <w:right w:val="thinThickSmallGap" w:sz="24" w:space="0" w:color="auto"/>
            </w:tcBorders>
          </w:tcPr>
          <w:p w:rsidR="00CD3C0E" w:rsidRPr="00C96050" w:rsidRDefault="003C23D9" w:rsidP="003F6DE0">
            <w:pPr>
              <w:spacing w:beforeLines="20" w:before="72" w:afterLines="20" w:after="72" w:line="600" w:lineRule="exact"/>
              <w:jc w:val="center"/>
              <w:rPr>
                <w:rFonts w:ascii="標楷體" w:eastAsia="標楷體" w:hAnsi="標楷體"/>
                <w:sz w:val="48"/>
                <w:szCs w:val="48"/>
              </w:rPr>
            </w:pPr>
            <w:r w:rsidRPr="00C96050">
              <w:rPr>
                <w:rFonts w:ascii="標楷體" w:eastAsia="標楷體" w:hAnsi="標楷體" w:hint="eastAsia"/>
                <w:sz w:val="48"/>
                <w:szCs w:val="48"/>
              </w:rPr>
              <w:t>主持人</w:t>
            </w:r>
          </w:p>
        </w:tc>
      </w:tr>
      <w:tr w:rsidR="00CD3C0E" w:rsidRPr="00D26F39" w:rsidTr="00394101">
        <w:trPr>
          <w:jc w:val="center"/>
        </w:trPr>
        <w:tc>
          <w:tcPr>
            <w:tcW w:w="1143" w:type="dxa"/>
            <w:tcBorders>
              <w:left w:val="thinThickSmallGap" w:sz="24" w:space="0" w:color="auto"/>
            </w:tcBorders>
          </w:tcPr>
          <w:p w:rsidR="00CD3C0E" w:rsidRPr="00C96050" w:rsidRDefault="00CD3C0E" w:rsidP="003F6DE0">
            <w:pPr>
              <w:spacing w:beforeLines="20" w:before="72" w:afterLines="20" w:after="72" w:line="720" w:lineRule="exact"/>
              <w:jc w:val="center"/>
              <w:rPr>
                <w:rFonts w:ascii="標楷體" w:eastAsia="標楷體" w:hAnsi="標楷體"/>
                <w:sz w:val="48"/>
                <w:szCs w:val="48"/>
              </w:rPr>
            </w:pPr>
          </w:p>
        </w:tc>
        <w:tc>
          <w:tcPr>
            <w:tcW w:w="3339" w:type="dxa"/>
          </w:tcPr>
          <w:p w:rsidR="00CD3C0E" w:rsidRPr="00C96050" w:rsidRDefault="00D70147"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報到時間</w:t>
            </w:r>
          </w:p>
        </w:tc>
        <w:tc>
          <w:tcPr>
            <w:tcW w:w="2856" w:type="dxa"/>
          </w:tcPr>
          <w:p w:rsidR="00CD3C0E" w:rsidRPr="00C96050" w:rsidRDefault="00524E72"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09:30-10:00</w:t>
            </w:r>
          </w:p>
        </w:tc>
        <w:tc>
          <w:tcPr>
            <w:tcW w:w="1275" w:type="dxa"/>
          </w:tcPr>
          <w:p w:rsidR="00CD3C0E" w:rsidRPr="00C96050" w:rsidRDefault="00524E72"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30分</w:t>
            </w:r>
          </w:p>
        </w:tc>
        <w:tc>
          <w:tcPr>
            <w:tcW w:w="2069" w:type="dxa"/>
            <w:tcBorders>
              <w:right w:val="thinThickSmallGap" w:sz="24" w:space="0" w:color="auto"/>
            </w:tcBorders>
          </w:tcPr>
          <w:p w:rsidR="00CD3C0E" w:rsidRPr="00C96050" w:rsidRDefault="00CD3C0E" w:rsidP="003F6DE0">
            <w:pPr>
              <w:spacing w:beforeLines="20" w:before="72" w:afterLines="20" w:after="72" w:line="720" w:lineRule="exact"/>
              <w:jc w:val="center"/>
              <w:rPr>
                <w:rFonts w:ascii="標楷體" w:eastAsia="標楷體" w:hAnsi="標楷體"/>
                <w:sz w:val="48"/>
                <w:szCs w:val="48"/>
              </w:rPr>
            </w:pPr>
          </w:p>
        </w:tc>
      </w:tr>
      <w:tr w:rsidR="00524E72" w:rsidRPr="00D26F39" w:rsidTr="00394101">
        <w:trPr>
          <w:trHeight w:val="130"/>
          <w:jc w:val="center"/>
        </w:trPr>
        <w:tc>
          <w:tcPr>
            <w:tcW w:w="1143" w:type="dxa"/>
            <w:tcBorders>
              <w:left w:val="thinThickSmallGap" w:sz="24" w:space="0" w:color="auto"/>
            </w:tcBorders>
          </w:tcPr>
          <w:p w:rsidR="00524E72" w:rsidRPr="00C96050" w:rsidRDefault="00524E72"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w:t>
            </w:r>
          </w:p>
        </w:tc>
        <w:tc>
          <w:tcPr>
            <w:tcW w:w="3339" w:type="dxa"/>
          </w:tcPr>
          <w:p w:rsidR="00524E72" w:rsidRPr="00C96050" w:rsidRDefault="00524E72"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大會開始、介紹長官及貴賓</w:t>
            </w:r>
          </w:p>
        </w:tc>
        <w:tc>
          <w:tcPr>
            <w:tcW w:w="2856" w:type="dxa"/>
          </w:tcPr>
          <w:p w:rsidR="00524E72" w:rsidRPr="00C96050" w:rsidRDefault="00524E72"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10:00-10:10</w:t>
            </w:r>
          </w:p>
        </w:tc>
        <w:tc>
          <w:tcPr>
            <w:tcW w:w="1275" w:type="dxa"/>
          </w:tcPr>
          <w:p w:rsidR="00524E72" w:rsidRPr="00C96050" w:rsidRDefault="00524E72"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10分</w:t>
            </w:r>
          </w:p>
        </w:tc>
        <w:tc>
          <w:tcPr>
            <w:tcW w:w="2069" w:type="dxa"/>
            <w:tcBorders>
              <w:right w:val="thinThickSmallGap" w:sz="24" w:space="0" w:color="auto"/>
            </w:tcBorders>
          </w:tcPr>
          <w:p w:rsidR="00524E72" w:rsidRPr="00C96050" w:rsidRDefault="00524E72" w:rsidP="003F6DE0">
            <w:pPr>
              <w:spacing w:beforeLines="20" w:before="72" w:afterLines="20" w:after="72" w:line="720" w:lineRule="exact"/>
              <w:jc w:val="center"/>
              <w:rPr>
                <w:rFonts w:ascii="標楷體" w:eastAsia="標楷體" w:hAnsi="標楷體"/>
                <w:sz w:val="48"/>
                <w:szCs w:val="48"/>
              </w:rPr>
            </w:pPr>
            <w:proofErr w:type="gramStart"/>
            <w:r w:rsidRPr="00C96050">
              <w:rPr>
                <w:rFonts w:ascii="標楷體" w:eastAsia="標楷體" w:hAnsi="標楷體" w:hint="eastAsia"/>
                <w:sz w:val="48"/>
                <w:szCs w:val="48"/>
              </w:rPr>
              <w:t>吳碧鋰</w:t>
            </w:r>
            <w:proofErr w:type="gramEnd"/>
          </w:p>
        </w:tc>
      </w:tr>
      <w:tr w:rsidR="00695B06" w:rsidRPr="00D26F39" w:rsidTr="00394101">
        <w:trPr>
          <w:jc w:val="center"/>
        </w:trPr>
        <w:tc>
          <w:tcPr>
            <w:tcW w:w="1143" w:type="dxa"/>
            <w:tcBorders>
              <w:left w:val="thinThickSmallGap" w:sz="24" w:space="0" w:color="auto"/>
            </w:tcBorders>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2</w:t>
            </w:r>
          </w:p>
        </w:tc>
        <w:tc>
          <w:tcPr>
            <w:tcW w:w="3339"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主席致詞</w:t>
            </w:r>
          </w:p>
        </w:tc>
        <w:tc>
          <w:tcPr>
            <w:tcW w:w="2856"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10:10-10:20</w:t>
            </w:r>
          </w:p>
        </w:tc>
        <w:tc>
          <w:tcPr>
            <w:tcW w:w="1275"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10分</w:t>
            </w:r>
          </w:p>
        </w:tc>
        <w:tc>
          <w:tcPr>
            <w:tcW w:w="2069" w:type="dxa"/>
            <w:tcBorders>
              <w:right w:val="thinThickSmallGap" w:sz="24" w:space="0" w:color="auto"/>
            </w:tcBorders>
          </w:tcPr>
          <w:p w:rsidR="00695B06" w:rsidRPr="00C96050" w:rsidRDefault="00695B06" w:rsidP="003F6DE0">
            <w:pPr>
              <w:spacing w:beforeLines="20" w:before="72" w:afterLines="20" w:after="72" w:line="720" w:lineRule="exact"/>
              <w:jc w:val="center"/>
              <w:rPr>
                <w:rFonts w:ascii="標楷體" w:eastAsia="標楷體" w:hAnsi="標楷體"/>
                <w:sz w:val="48"/>
                <w:szCs w:val="48"/>
              </w:rPr>
            </w:pPr>
            <w:proofErr w:type="gramStart"/>
            <w:r w:rsidRPr="00C96050">
              <w:rPr>
                <w:rFonts w:ascii="標楷體" w:eastAsia="標楷體" w:hAnsi="標楷體" w:hint="eastAsia"/>
                <w:sz w:val="48"/>
                <w:szCs w:val="48"/>
              </w:rPr>
              <w:t>吳碧鋰</w:t>
            </w:r>
            <w:proofErr w:type="gramEnd"/>
          </w:p>
        </w:tc>
      </w:tr>
      <w:tr w:rsidR="00695B06" w:rsidRPr="00D26F39" w:rsidTr="00394101">
        <w:trPr>
          <w:jc w:val="center"/>
        </w:trPr>
        <w:tc>
          <w:tcPr>
            <w:tcW w:w="1143" w:type="dxa"/>
            <w:tcBorders>
              <w:left w:val="thinThickSmallGap" w:sz="24" w:space="0" w:color="auto"/>
            </w:tcBorders>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3</w:t>
            </w:r>
          </w:p>
        </w:tc>
        <w:tc>
          <w:tcPr>
            <w:tcW w:w="3339"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長官、貴賓致詞</w:t>
            </w:r>
          </w:p>
        </w:tc>
        <w:tc>
          <w:tcPr>
            <w:tcW w:w="2856"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10:20-10:50</w:t>
            </w:r>
          </w:p>
        </w:tc>
        <w:tc>
          <w:tcPr>
            <w:tcW w:w="1275"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30分</w:t>
            </w:r>
          </w:p>
        </w:tc>
        <w:tc>
          <w:tcPr>
            <w:tcW w:w="2069" w:type="dxa"/>
            <w:tcBorders>
              <w:right w:val="thinThickSmallGap" w:sz="24" w:space="0" w:color="auto"/>
            </w:tcBorders>
          </w:tcPr>
          <w:p w:rsidR="00695B06" w:rsidRPr="00C96050" w:rsidRDefault="00695B06" w:rsidP="003F6DE0">
            <w:pPr>
              <w:spacing w:beforeLines="20" w:before="72" w:afterLines="20" w:after="72" w:line="720" w:lineRule="exact"/>
              <w:jc w:val="center"/>
              <w:rPr>
                <w:rFonts w:ascii="標楷體" w:eastAsia="標楷體" w:hAnsi="標楷體"/>
                <w:sz w:val="48"/>
                <w:szCs w:val="48"/>
              </w:rPr>
            </w:pPr>
            <w:proofErr w:type="gramStart"/>
            <w:r w:rsidRPr="00C96050">
              <w:rPr>
                <w:rFonts w:ascii="標楷體" w:eastAsia="標楷體" w:hAnsi="標楷體" w:hint="eastAsia"/>
                <w:sz w:val="48"/>
                <w:szCs w:val="48"/>
              </w:rPr>
              <w:t>吳碧鋰</w:t>
            </w:r>
            <w:proofErr w:type="gramEnd"/>
          </w:p>
        </w:tc>
      </w:tr>
      <w:tr w:rsidR="00695B06" w:rsidRPr="00D26F39" w:rsidTr="00394101">
        <w:trPr>
          <w:jc w:val="center"/>
        </w:trPr>
        <w:tc>
          <w:tcPr>
            <w:tcW w:w="1143" w:type="dxa"/>
            <w:tcBorders>
              <w:left w:val="thinThickSmallGap" w:sz="24" w:space="0" w:color="auto"/>
            </w:tcBorders>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4</w:t>
            </w:r>
          </w:p>
        </w:tc>
        <w:tc>
          <w:tcPr>
            <w:tcW w:w="3339"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會務工作報告</w:t>
            </w:r>
          </w:p>
        </w:tc>
        <w:tc>
          <w:tcPr>
            <w:tcW w:w="2856"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10:50-1</w:t>
            </w:r>
            <w:r w:rsidR="00E26BB6">
              <w:rPr>
                <w:rFonts w:ascii="標楷體" w:eastAsia="標楷體" w:hAnsi="標楷體" w:hint="eastAsia"/>
                <w:sz w:val="48"/>
                <w:szCs w:val="48"/>
              </w:rPr>
              <w:t>0</w:t>
            </w:r>
            <w:r w:rsidRPr="00C96050">
              <w:rPr>
                <w:rFonts w:ascii="標楷體" w:eastAsia="標楷體" w:hAnsi="標楷體" w:hint="eastAsia"/>
                <w:sz w:val="48"/>
                <w:szCs w:val="48"/>
              </w:rPr>
              <w:t>:</w:t>
            </w:r>
            <w:r w:rsidR="00E26BB6">
              <w:rPr>
                <w:rFonts w:ascii="標楷體" w:eastAsia="標楷體" w:hAnsi="標楷體" w:hint="eastAsia"/>
                <w:sz w:val="48"/>
                <w:szCs w:val="48"/>
              </w:rPr>
              <w:t>55</w:t>
            </w:r>
          </w:p>
        </w:tc>
        <w:tc>
          <w:tcPr>
            <w:tcW w:w="1275" w:type="dxa"/>
          </w:tcPr>
          <w:p w:rsidR="00695B06" w:rsidRPr="00C96050" w:rsidRDefault="00E26BB6" w:rsidP="003F6DE0">
            <w:pPr>
              <w:spacing w:beforeLines="20" w:before="72" w:afterLines="20" w:after="72" w:line="720" w:lineRule="exact"/>
              <w:jc w:val="center"/>
              <w:rPr>
                <w:rFonts w:ascii="標楷體" w:eastAsia="標楷體" w:hAnsi="標楷體"/>
                <w:sz w:val="48"/>
                <w:szCs w:val="48"/>
              </w:rPr>
            </w:pPr>
            <w:r>
              <w:rPr>
                <w:rFonts w:ascii="標楷體" w:eastAsia="標楷體" w:hAnsi="標楷體" w:hint="eastAsia"/>
                <w:sz w:val="48"/>
                <w:szCs w:val="48"/>
              </w:rPr>
              <w:t>5</w:t>
            </w:r>
            <w:r w:rsidR="00695B06" w:rsidRPr="00C96050">
              <w:rPr>
                <w:rFonts w:ascii="標楷體" w:eastAsia="標楷體" w:hAnsi="標楷體" w:hint="eastAsia"/>
                <w:sz w:val="48"/>
                <w:szCs w:val="48"/>
              </w:rPr>
              <w:t>分</w:t>
            </w:r>
          </w:p>
        </w:tc>
        <w:tc>
          <w:tcPr>
            <w:tcW w:w="2069" w:type="dxa"/>
            <w:tcBorders>
              <w:right w:val="thinThickSmallGap" w:sz="24" w:space="0" w:color="auto"/>
            </w:tcBorders>
          </w:tcPr>
          <w:p w:rsidR="00695B06" w:rsidRPr="00C96050" w:rsidRDefault="005130B8" w:rsidP="003F6DE0">
            <w:pPr>
              <w:spacing w:beforeLines="20" w:before="72" w:afterLines="20" w:after="72" w:line="720" w:lineRule="exact"/>
              <w:jc w:val="center"/>
              <w:rPr>
                <w:rFonts w:ascii="標楷體" w:eastAsia="標楷體" w:hAnsi="標楷體"/>
                <w:sz w:val="48"/>
                <w:szCs w:val="48"/>
              </w:rPr>
            </w:pPr>
            <w:r>
              <w:rPr>
                <w:rFonts w:ascii="標楷體" w:eastAsia="標楷體" w:hAnsi="標楷體" w:hint="eastAsia"/>
                <w:sz w:val="48"/>
                <w:szCs w:val="48"/>
              </w:rPr>
              <w:t>黃裕婷</w:t>
            </w:r>
          </w:p>
        </w:tc>
      </w:tr>
      <w:tr w:rsidR="00695B06" w:rsidRPr="00D26F39" w:rsidTr="00394101">
        <w:trPr>
          <w:jc w:val="center"/>
        </w:trPr>
        <w:tc>
          <w:tcPr>
            <w:tcW w:w="1143" w:type="dxa"/>
            <w:tcBorders>
              <w:left w:val="thinThickSmallGap" w:sz="24" w:space="0" w:color="auto"/>
            </w:tcBorders>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5</w:t>
            </w:r>
          </w:p>
        </w:tc>
        <w:tc>
          <w:tcPr>
            <w:tcW w:w="3339"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財務報告</w:t>
            </w:r>
          </w:p>
        </w:tc>
        <w:tc>
          <w:tcPr>
            <w:tcW w:w="2856"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w:t>
            </w:r>
            <w:r w:rsidR="00E26BB6">
              <w:rPr>
                <w:rFonts w:ascii="標楷體" w:eastAsia="標楷體" w:hAnsi="標楷體" w:hint="eastAsia"/>
                <w:sz w:val="48"/>
                <w:szCs w:val="48"/>
              </w:rPr>
              <w:t>0</w:t>
            </w:r>
            <w:r w:rsidRPr="00C96050">
              <w:rPr>
                <w:rFonts w:ascii="標楷體" w:eastAsia="標楷體" w:hAnsi="標楷體" w:hint="eastAsia"/>
                <w:sz w:val="48"/>
                <w:szCs w:val="48"/>
              </w:rPr>
              <w:t>:</w:t>
            </w:r>
            <w:r w:rsidR="00E26BB6">
              <w:rPr>
                <w:rFonts w:ascii="標楷體" w:eastAsia="標楷體" w:hAnsi="標楷體" w:hint="eastAsia"/>
                <w:sz w:val="48"/>
                <w:szCs w:val="48"/>
              </w:rPr>
              <w:t>55</w:t>
            </w:r>
            <w:r w:rsidRPr="00C96050">
              <w:rPr>
                <w:rFonts w:ascii="標楷體" w:eastAsia="標楷體" w:hAnsi="標楷體" w:hint="eastAsia"/>
                <w:sz w:val="48"/>
                <w:szCs w:val="48"/>
              </w:rPr>
              <w:t>-11:0</w:t>
            </w:r>
            <w:r w:rsidR="00E26BB6">
              <w:rPr>
                <w:rFonts w:ascii="標楷體" w:eastAsia="標楷體" w:hAnsi="標楷體" w:hint="eastAsia"/>
                <w:sz w:val="48"/>
                <w:szCs w:val="48"/>
              </w:rPr>
              <w:t>0</w:t>
            </w:r>
          </w:p>
        </w:tc>
        <w:tc>
          <w:tcPr>
            <w:tcW w:w="1275" w:type="dxa"/>
          </w:tcPr>
          <w:p w:rsidR="00695B06" w:rsidRPr="00C96050" w:rsidRDefault="00695B06"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5分</w:t>
            </w:r>
          </w:p>
        </w:tc>
        <w:tc>
          <w:tcPr>
            <w:tcW w:w="2069" w:type="dxa"/>
            <w:tcBorders>
              <w:right w:val="thinThickSmallGap" w:sz="24" w:space="0" w:color="auto"/>
            </w:tcBorders>
          </w:tcPr>
          <w:p w:rsidR="00695B06" w:rsidRPr="00C96050" w:rsidRDefault="0040740A"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林金笠</w:t>
            </w:r>
          </w:p>
        </w:tc>
      </w:tr>
      <w:tr w:rsidR="003F6DE0" w:rsidRPr="00D26F39" w:rsidTr="00394101">
        <w:trPr>
          <w:jc w:val="center"/>
        </w:trPr>
        <w:tc>
          <w:tcPr>
            <w:tcW w:w="1143" w:type="dxa"/>
            <w:tcBorders>
              <w:lef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6</w:t>
            </w:r>
          </w:p>
        </w:tc>
        <w:tc>
          <w:tcPr>
            <w:tcW w:w="3339"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Pr>
                <w:rFonts w:ascii="標楷體" w:eastAsia="標楷體" w:hAnsi="標楷體" w:hint="eastAsia"/>
                <w:sz w:val="48"/>
                <w:szCs w:val="48"/>
              </w:rPr>
              <w:t>志工隊</w:t>
            </w:r>
            <w:r w:rsidRPr="00C96050">
              <w:rPr>
                <w:rFonts w:ascii="標楷體" w:eastAsia="標楷體" w:hAnsi="標楷體" w:hint="eastAsia"/>
                <w:sz w:val="48"/>
                <w:szCs w:val="48"/>
              </w:rPr>
              <w:t>報告</w:t>
            </w:r>
          </w:p>
        </w:tc>
        <w:tc>
          <w:tcPr>
            <w:tcW w:w="2856"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w:t>
            </w:r>
            <w:r>
              <w:rPr>
                <w:rFonts w:ascii="標楷體" w:eastAsia="標楷體" w:hAnsi="標楷體" w:hint="eastAsia"/>
                <w:sz w:val="48"/>
                <w:szCs w:val="48"/>
              </w:rPr>
              <w:t>1</w:t>
            </w:r>
            <w:r w:rsidRPr="00C96050">
              <w:rPr>
                <w:rFonts w:ascii="標楷體" w:eastAsia="標楷體" w:hAnsi="標楷體" w:hint="eastAsia"/>
                <w:sz w:val="48"/>
                <w:szCs w:val="48"/>
              </w:rPr>
              <w:t>:</w:t>
            </w:r>
            <w:r>
              <w:rPr>
                <w:rFonts w:ascii="標楷體" w:eastAsia="標楷體" w:hAnsi="標楷體" w:hint="eastAsia"/>
                <w:sz w:val="48"/>
                <w:szCs w:val="48"/>
              </w:rPr>
              <w:t>00</w:t>
            </w:r>
            <w:r w:rsidRPr="00C96050">
              <w:rPr>
                <w:rFonts w:ascii="標楷體" w:eastAsia="標楷體" w:hAnsi="標楷體" w:hint="eastAsia"/>
                <w:sz w:val="48"/>
                <w:szCs w:val="48"/>
              </w:rPr>
              <w:t>-11:0</w:t>
            </w:r>
            <w:r>
              <w:rPr>
                <w:rFonts w:ascii="標楷體" w:eastAsia="標楷體" w:hAnsi="標楷體" w:hint="eastAsia"/>
                <w:sz w:val="48"/>
                <w:szCs w:val="48"/>
              </w:rPr>
              <w:t>5</w:t>
            </w:r>
          </w:p>
        </w:tc>
        <w:tc>
          <w:tcPr>
            <w:tcW w:w="1275"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5分</w:t>
            </w:r>
          </w:p>
        </w:tc>
        <w:tc>
          <w:tcPr>
            <w:tcW w:w="2069" w:type="dxa"/>
            <w:tcBorders>
              <w:righ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Pr>
                <w:rFonts w:ascii="標楷體" w:eastAsia="標楷體" w:hAnsi="標楷體" w:hint="eastAsia"/>
                <w:sz w:val="48"/>
                <w:szCs w:val="48"/>
              </w:rPr>
              <w:t>沈秋萍</w:t>
            </w:r>
          </w:p>
        </w:tc>
      </w:tr>
      <w:tr w:rsidR="003F6DE0" w:rsidRPr="00D26F39" w:rsidTr="00394101">
        <w:trPr>
          <w:jc w:val="center"/>
        </w:trPr>
        <w:tc>
          <w:tcPr>
            <w:tcW w:w="1143" w:type="dxa"/>
            <w:tcBorders>
              <w:lef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7</w:t>
            </w:r>
          </w:p>
        </w:tc>
        <w:tc>
          <w:tcPr>
            <w:tcW w:w="3339"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提案討論</w:t>
            </w:r>
          </w:p>
        </w:tc>
        <w:tc>
          <w:tcPr>
            <w:tcW w:w="2856"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11:0</w:t>
            </w:r>
            <w:r>
              <w:rPr>
                <w:rFonts w:ascii="標楷體" w:eastAsia="標楷體" w:hAnsi="標楷體" w:hint="eastAsia"/>
                <w:sz w:val="48"/>
                <w:szCs w:val="48"/>
              </w:rPr>
              <w:t>5</w:t>
            </w:r>
            <w:r w:rsidRPr="00C96050">
              <w:rPr>
                <w:rFonts w:ascii="標楷體" w:eastAsia="標楷體" w:hAnsi="標楷體" w:hint="eastAsia"/>
                <w:sz w:val="48"/>
                <w:szCs w:val="48"/>
              </w:rPr>
              <w:t>-11:3</w:t>
            </w:r>
            <w:r>
              <w:rPr>
                <w:rFonts w:ascii="標楷體" w:eastAsia="標楷體" w:hAnsi="標楷體" w:hint="eastAsia"/>
                <w:sz w:val="48"/>
                <w:szCs w:val="48"/>
              </w:rPr>
              <w:t>0</w:t>
            </w:r>
          </w:p>
        </w:tc>
        <w:tc>
          <w:tcPr>
            <w:tcW w:w="1275"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Pr>
                <w:rFonts w:ascii="標楷體" w:eastAsia="標楷體" w:hAnsi="標楷體" w:hint="eastAsia"/>
                <w:sz w:val="48"/>
                <w:szCs w:val="48"/>
              </w:rPr>
              <w:t>25</w:t>
            </w:r>
            <w:r w:rsidRPr="00C96050">
              <w:rPr>
                <w:rFonts w:ascii="標楷體" w:eastAsia="標楷體" w:hAnsi="標楷體" w:hint="eastAsia"/>
                <w:sz w:val="48"/>
                <w:szCs w:val="48"/>
              </w:rPr>
              <w:t>分</w:t>
            </w:r>
          </w:p>
        </w:tc>
        <w:tc>
          <w:tcPr>
            <w:tcW w:w="2069" w:type="dxa"/>
            <w:tcBorders>
              <w:righ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proofErr w:type="gramStart"/>
            <w:r w:rsidRPr="00C96050">
              <w:rPr>
                <w:rFonts w:ascii="標楷體" w:eastAsia="標楷體" w:hAnsi="標楷體" w:hint="eastAsia"/>
                <w:sz w:val="48"/>
                <w:szCs w:val="48"/>
              </w:rPr>
              <w:t>吳碧鋰</w:t>
            </w:r>
            <w:proofErr w:type="gramEnd"/>
          </w:p>
        </w:tc>
      </w:tr>
      <w:tr w:rsidR="003F6DE0" w:rsidRPr="00D26F39" w:rsidTr="00394101">
        <w:trPr>
          <w:jc w:val="center"/>
        </w:trPr>
        <w:tc>
          <w:tcPr>
            <w:tcW w:w="1143" w:type="dxa"/>
            <w:tcBorders>
              <w:lef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8</w:t>
            </w:r>
          </w:p>
        </w:tc>
        <w:tc>
          <w:tcPr>
            <w:tcW w:w="3339"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臨時動議</w:t>
            </w:r>
          </w:p>
        </w:tc>
        <w:tc>
          <w:tcPr>
            <w:tcW w:w="2856"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11:3</w:t>
            </w:r>
            <w:r>
              <w:rPr>
                <w:rFonts w:ascii="標楷體" w:eastAsia="標楷體" w:hAnsi="標楷體" w:hint="eastAsia"/>
                <w:sz w:val="48"/>
                <w:szCs w:val="48"/>
              </w:rPr>
              <w:t>0</w:t>
            </w:r>
            <w:r w:rsidRPr="00C96050">
              <w:rPr>
                <w:rFonts w:ascii="標楷體" w:eastAsia="標楷體" w:hAnsi="標楷體" w:hint="eastAsia"/>
                <w:sz w:val="48"/>
                <w:szCs w:val="48"/>
              </w:rPr>
              <w:t>-11:</w:t>
            </w:r>
            <w:r>
              <w:rPr>
                <w:rFonts w:ascii="標楷體" w:eastAsia="標楷體" w:hAnsi="標楷體" w:hint="eastAsia"/>
                <w:sz w:val="48"/>
                <w:szCs w:val="48"/>
              </w:rPr>
              <w:t>35</w:t>
            </w:r>
          </w:p>
        </w:tc>
        <w:tc>
          <w:tcPr>
            <w:tcW w:w="1275"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5分</w:t>
            </w:r>
          </w:p>
        </w:tc>
        <w:tc>
          <w:tcPr>
            <w:tcW w:w="2069" w:type="dxa"/>
            <w:tcBorders>
              <w:righ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proofErr w:type="gramStart"/>
            <w:r w:rsidRPr="00C96050">
              <w:rPr>
                <w:rFonts w:ascii="標楷體" w:eastAsia="標楷體" w:hAnsi="標楷體" w:hint="eastAsia"/>
                <w:sz w:val="48"/>
                <w:szCs w:val="48"/>
              </w:rPr>
              <w:t>吳碧鋰</w:t>
            </w:r>
            <w:proofErr w:type="gramEnd"/>
          </w:p>
        </w:tc>
      </w:tr>
      <w:tr w:rsidR="003F6DE0" w:rsidRPr="00D26F39" w:rsidTr="00394101">
        <w:trPr>
          <w:jc w:val="center"/>
        </w:trPr>
        <w:tc>
          <w:tcPr>
            <w:tcW w:w="1143" w:type="dxa"/>
            <w:tcBorders>
              <w:lef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9</w:t>
            </w:r>
          </w:p>
        </w:tc>
        <w:tc>
          <w:tcPr>
            <w:tcW w:w="3339"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頒發感謝狀</w:t>
            </w:r>
          </w:p>
        </w:tc>
        <w:tc>
          <w:tcPr>
            <w:tcW w:w="2856"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11:</w:t>
            </w:r>
            <w:r>
              <w:rPr>
                <w:rFonts w:ascii="標楷體" w:eastAsia="標楷體" w:hAnsi="標楷體" w:hint="eastAsia"/>
                <w:sz w:val="48"/>
                <w:szCs w:val="48"/>
              </w:rPr>
              <w:t>35</w:t>
            </w:r>
            <w:r w:rsidRPr="00C96050">
              <w:rPr>
                <w:rFonts w:ascii="標楷體" w:eastAsia="標楷體" w:hAnsi="標楷體" w:hint="eastAsia"/>
                <w:sz w:val="48"/>
                <w:szCs w:val="48"/>
              </w:rPr>
              <w:t>-11:</w:t>
            </w:r>
            <w:r>
              <w:rPr>
                <w:rFonts w:ascii="標楷體" w:eastAsia="標楷體" w:hAnsi="標楷體" w:hint="eastAsia"/>
                <w:sz w:val="48"/>
                <w:szCs w:val="48"/>
              </w:rPr>
              <w:t>55</w:t>
            </w:r>
          </w:p>
        </w:tc>
        <w:tc>
          <w:tcPr>
            <w:tcW w:w="1275"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Pr>
                <w:rFonts w:ascii="標楷體" w:eastAsia="標楷體" w:hAnsi="標楷體" w:hint="eastAsia"/>
                <w:sz w:val="48"/>
                <w:szCs w:val="48"/>
              </w:rPr>
              <w:t>20</w:t>
            </w:r>
            <w:r w:rsidRPr="00C96050">
              <w:rPr>
                <w:rFonts w:ascii="標楷體" w:eastAsia="標楷體" w:hAnsi="標楷體" w:hint="eastAsia"/>
                <w:sz w:val="48"/>
                <w:szCs w:val="48"/>
              </w:rPr>
              <w:t>分</w:t>
            </w:r>
          </w:p>
        </w:tc>
        <w:tc>
          <w:tcPr>
            <w:tcW w:w="2069" w:type="dxa"/>
            <w:tcBorders>
              <w:righ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Pr>
                <w:rFonts w:ascii="標楷體" w:eastAsia="標楷體" w:hAnsi="標楷體" w:hint="eastAsia"/>
                <w:sz w:val="48"/>
                <w:szCs w:val="48"/>
              </w:rPr>
              <w:t>黃裕婷</w:t>
            </w:r>
          </w:p>
        </w:tc>
      </w:tr>
      <w:tr w:rsidR="003F6DE0" w:rsidRPr="00D26F39" w:rsidTr="00394101">
        <w:trPr>
          <w:jc w:val="center"/>
        </w:trPr>
        <w:tc>
          <w:tcPr>
            <w:tcW w:w="1143" w:type="dxa"/>
            <w:tcBorders>
              <w:lef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10</w:t>
            </w:r>
          </w:p>
        </w:tc>
        <w:tc>
          <w:tcPr>
            <w:tcW w:w="3339"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主席結論</w:t>
            </w:r>
          </w:p>
        </w:tc>
        <w:tc>
          <w:tcPr>
            <w:tcW w:w="2856"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11:</w:t>
            </w:r>
            <w:r>
              <w:rPr>
                <w:rFonts w:ascii="標楷體" w:eastAsia="標楷體" w:hAnsi="標楷體" w:hint="eastAsia"/>
                <w:sz w:val="48"/>
                <w:szCs w:val="48"/>
              </w:rPr>
              <w:t>5</w:t>
            </w:r>
            <w:r w:rsidRPr="00C96050">
              <w:rPr>
                <w:rFonts w:ascii="標楷體" w:eastAsia="標楷體" w:hAnsi="標楷體" w:hint="eastAsia"/>
                <w:sz w:val="48"/>
                <w:szCs w:val="48"/>
              </w:rPr>
              <w:t>5-12:00</w:t>
            </w:r>
          </w:p>
        </w:tc>
        <w:tc>
          <w:tcPr>
            <w:tcW w:w="1275" w:type="dxa"/>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5分</w:t>
            </w:r>
          </w:p>
        </w:tc>
        <w:tc>
          <w:tcPr>
            <w:tcW w:w="2069" w:type="dxa"/>
            <w:tcBorders>
              <w:righ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proofErr w:type="gramStart"/>
            <w:r w:rsidRPr="00C96050">
              <w:rPr>
                <w:rFonts w:ascii="標楷體" w:eastAsia="標楷體" w:hAnsi="標楷體" w:hint="eastAsia"/>
                <w:sz w:val="48"/>
                <w:szCs w:val="48"/>
              </w:rPr>
              <w:t>吳碧鋰</w:t>
            </w:r>
            <w:proofErr w:type="gramEnd"/>
          </w:p>
        </w:tc>
      </w:tr>
      <w:tr w:rsidR="003F6DE0" w:rsidRPr="00D26F39" w:rsidTr="00394101">
        <w:trPr>
          <w:jc w:val="center"/>
        </w:trPr>
        <w:tc>
          <w:tcPr>
            <w:tcW w:w="1143" w:type="dxa"/>
            <w:tcBorders>
              <w:left w:val="thinThickSmallGap" w:sz="24" w:space="0" w:color="auto"/>
              <w:bottom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Pr>
                <w:rFonts w:ascii="標楷體" w:eastAsia="標楷體" w:hAnsi="標楷體" w:hint="eastAsia"/>
                <w:sz w:val="48"/>
                <w:szCs w:val="48"/>
              </w:rPr>
              <w:t>11</w:t>
            </w:r>
          </w:p>
        </w:tc>
        <w:tc>
          <w:tcPr>
            <w:tcW w:w="3339" w:type="dxa"/>
            <w:tcBorders>
              <w:bottom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r w:rsidRPr="00C96050">
              <w:rPr>
                <w:rFonts w:ascii="標楷體" w:eastAsia="標楷體" w:hAnsi="標楷體" w:hint="eastAsia"/>
                <w:sz w:val="48"/>
                <w:szCs w:val="48"/>
              </w:rPr>
              <w:t>散會</w:t>
            </w:r>
          </w:p>
        </w:tc>
        <w:tc>
          <w:tcPr>
            <w:tcW w:w="2856" w:type="dxa"/>
            <w:tcBorders>
              <w:bottom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p>
        </w:tc>
        <w:tc>
          <w:tcPr>
            <w:tcW w:w="1275" w:type="dxa"/>
            <w:tcBorders>
              <w:bottom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8"/>
                <w:szCs w:val="48"/>
              </w:rPr>
            </w:pPr>
          </w:p>
        </w:tc>
        <w:tc>
          <w:tcPr>
            <w:tcW w:w="2069" w:type="dxa"/>
            <w:tcBorders>
              <w:bottom w:val="thinThickSmallGap" w:sz="24" w:space="0" w:color="auto"/>
              <w:right w:val="thinThickSmallGap" w:sz="24" w:space="0" w:color="auto"/>
            </w:tcBorders>
          </w:tcPr>
          <w:p w:rsidR="003F6DE0" w:rsidRPr="00C96050" w:rsidRDefault="003F6DE0" w:rsidP="003F6DE0">
            <w:pPr>
              <w:spacing w:beforeLines="20" w:before="72" w:afterLines="20" w:after="72" w:line="720" w:lineRule="exact"/>
              <w:jc w:val="center"/>
              <w:rPr>
                <w:rFonts w:ascii="標楷體" w:eastAsia="標楷體" w:hAnsi="標楷體"/>
                <w:sz w:val="44"/>
                <w:szCs w:val="44"/>
              </w:rPr>
            </w:pPr>
            <w:r w:rsidRPr="00C96050">
              <w:rPr>
                <w:rFonts w:ascii="標楷體" w:eastAsia="標楷體" w:hAnsi="標楷體" w:hint="eastAsia"/>
                <w:sz w:val="44"/>
                <w:szCs w:val="44"/>
              </w:rPr>
              <w:t>聯誼餐敘</w:t>
            </w:r>
          </w:p>
        </w:tc>
      </w:tr>
    </w:tbl>
    <w:p w:rsidR="001349CD" w:rsidRPr="007F269E" w:rsidRDefault="00D52AD3" w:rsidP="00D52AD3">
      <w:pPr>
        <w:jc w:val="center"/>
        <w:rPr>
          <w:rFonts w:ascii="標楷體" w:eastAsia="標楷體" w:hAnsi="標楷體"/>
          <w:sz w:val="40"/>
          <w:szCs w:val="40"/>
        </w:rPr>
      </w:pPr>
      <w:r w:rsidRPr="007F269E">
        <w:rPr>
          <w:rFonts w:ascii="標楷體" w:eastAsia="標楷體" w:hAnsi="標楷體" w:hint="eastAsia"/>
          <w:sz w:val="40"/>
          <w:szCs w:val="40"/>
        </w:rPr>
        <w:lastRenderedPageBreak/>
        <w:t>雲林縣台西鄉青溪婦女協會第二屆第</w:t>
      </w:r>
      <w:r w:rsidR="007C187A">
        <w:rPr>
          <w:rFonts w:ascii="標楷體" w:eastAsia="標楷體" w:hAnsi="標楷體" w:hint="eastAsia"/>
          <w:sz w:val="40"/>
          <w:szCs w:val="40"/>
        </w:rPr>
        <w:t>三</w:t>
      </w:r>
      <w:r w:rsidRPr="007F269E">
        <w:rPr>
          <w:rFonts w:ascii="標楷體" w:eastAsia="標楷體" w:hAnsi="標楷體" w:hint="eastAsia"/>
          <w:sz w:val="40"/>
          <w:szCs w:val="40"/>
        </w:rPr>
        <w:t>次會員大會會議資料</w:t>
      </w:r>
    </w:p>
    <w:p w:rsidR="00D52AD3" w:rsidRPr="007F269E" w:rsidRDefault="00D52AD3" w:rsidP="00D52AD3">
      <w:pPr>
        <w:pStyle w:val="aa"/>
        <w:numPr>
          <w:ilvl w:val="0"/>
          <w:numId w:val="1"/>
        </w:numPr>
        <w:ind w:leftChars="0"/>
        <w:rPr>
          <w:rFonts w:ascii="標楷體" w:eastAsia="標楷體" w:hAnsi="標楷體"/>
          <w:sz w:val="36"/>
          <w:szCs w:val="36"/>
        </w:rPr>
      </w:pPr>
      <w:r w:rsidRPr="007F269E">
        <w:rPr>
          <w:rFonts w:ascii="標楷體" w:eastAsia="標楷體" w:hAnsi="標楷體" w:hint="eastAsia"/>
          <w:sz w:val="36"/>
          <w:szCs w:val="36"/>
        </w:rPr>
        <w:t>大會開始</w:t>
      </w:r>
    </w:p>
    <w:p w:rsidR="00D52AD3" w:rsidRPr="007F269E" w:rsidRDefault="00D52AD3" w:rsidP="00D52AD3">
      <w:pPr>
        <w:pStyle w:val="aa"/>
        <w:numPr>
          <w:ilvl w:val="0"/>
          <w:numId w:val="1"/>
        </w:numPr>
        <w:ind w:leftChars="0"/>
        <w:rPr>
          <w:rFonts w:ascii="標楷體" w:eastAsia="標楷體" w:hAnsi="標楷體"/>
          <w:sz w:val="36"/>
          <w:szCs w:val="36"/>
        </w:rPr>
      </w:pPr>
      <w:r w:rsidRPr="007F269E">
        <w:rPr>
          <w:rFonts w:ascii="標楷體" w:eastAsia="標楷體" w:hAnsi="標楷體" w:hint="eastAsia"/>
          <w:sz w:val="36"/>
          <w:szCs w:val="36"/>
        </w:rPr>
        <w:t>主席就位(介紹長官及貴賓)</w:t>
      </w:r>
    </w:p>
    <w:p w:rsidR="00D52AD3" w:rsidRPr="007F269E" w:rsidRDefault="00D52AD3" w:rsidP="00D52AD3">
      <w:pPr>
        <w:pStyle w:val="aa"/>
        <w:numPr>
          <w:ilvl w:val="0"/>
          <w:numId w:val="1"/>
        </w:numPr>
        <w:ind w:leftChars="0"/>
        <w:rPr>
          <w:rFonts w:ascii="標楷體" w:eastAsia="標楷體" w:hAnsi="標楷體"/>
          <w:sz w:val="36"/>
          <w:szCs w:val="36"/>
        </w:rPr>
      </w:pPr>
      <w:r w:rsidRPr="007F269E">
        <w:rPr>
          <w:rFonts w:ascii="標楷體" w:eastAsia="標楷體" w:hAnsi="標楷體" w:hint="eastAsia"/>
          <w:sz w:val="36"/>
          <w:szCs w:val="36"/>
        </w:rPr>
        <w:t>主席致詞</w:t>
      </w:r>
    </w:p>
    <w:p w:rsidR="00D52AD3" w:rsidRPr="007F269E" w:rsidRDefault="00D52AD3" w:rsidP="00D52AD3">
      <w:pPr>
        <w:pStyle w:val="aa"/>
        <w:numPr>
          <w:ilvl w:val="0"/>
          <w:numId w:val="1"/>
        </w:numPr>
        <w:ind w:leftChars="0"/>
        <w:rPr>
          <w:rFonts w:ascii="標楷體" w:eastAsia="標楷體" w:hAnsi="標楷體"/>
          <w:sz w:val="36"/>
          <w:szCs w:val="36"/>
        </w:rPr>
      </w:pPr>
      <w:r w:rsidRPr="007F269E">
        <w:rPr>
          <w:rFonts w:ascii="標楷體" w:eastAsia="標楷體" w:hAnsi="標楷體" w:hint="eastAsia"/>
          <w:sz w:val="36"/>
          <w:szCs w:val="36"/>
        </w:rPr>
        <w:t>長官及貴賓致詞</w:t>
      </w:r>
    </w:p>
    <w:p w:rsidR="00D52AD3" w:rsidRPr="007F269E" w:rsidRDefault="00D52AD3" w:rsidP="00D52AD3">
      <w:pPr>
        <w:pStyle w:val="aa"/>
        <w:numPr>
          <w:ilvl w:val="0"/>
          <w:numId w:val="1"/>
        </w:numPr>
        <w:ind w:leftChars="0"/>
        <w:rPr>
          <w:rFonts w:ascii="標楷體" w:eastAsia="標楷體" w:hAnsi="標楷體"/>
          <w:sz w:val="36"/>
          <w:szCs w:val="36"/>
        </w:rPr>
      </w:pPr>
      <w:r w:rsidRPr="007F269E">
        <w:rPr>
          <w:rFonts w:ascii="標楷體" w:eastAsia="標楷體" w:hAnsi="標楷體" w:hint="eastAsia"/>
          <w:sz w:val="36"/>
          <w:szCs w:val="36"/>
        </w:rPr>
        <w:t>報告事項</w:t>
      </w:r>
    </w:p>
    <w:p w:rsidR="00D52AD3" w:rsidRPr="007F269E" w:rsidRDefault="00137C7E" w:rsidP="00D52AD3">
      <w:pPr>
        <w:pStyle w:val="aa"/>
        <w:ind w:leftChars="0" w:left="993"/>
        <w:rPr>
          <w:rFonts w:ascii="標楷體" w:eastAsia="標楷體" w:hAnsi="標楷體"/>
          <w:sz w:val="32"/>
          <w:szCs w:val="32"/>
        </w:rPr>
      </w:pPr>
      <w:r w:rsidRPr="007F269E">
        <w:rPr>
          <w:rFonts w:ascii="標楷體" w:eastAsia="標楷體" w:hAnsi="標楷體" w:hint="eastAsia"/>
          <w:sz w:val="32"/>
          <w:szCs w:val="32"/>
        </w:rPr>
        <w:t>(</w:t>
      </w:r>
      <w:proofErr w:type="gramStart"/>
      <w:r w:rsidRPr="007F269E">
        <w:rPr>
          <w:rFonts w:ascii="標楷體" w:eastAsia="標楷體" w:hAnsi="標楷體" w:hint="eastAsia"/>
          <w:sz w:val="32"/>
          <w:szCs w:val="32"/>
        </w:rPr>
        <w:t>一</w:t>
      </w:r>
      <w:proofErr w:type="gramEnd"/>
      <w:r w:rsidRPr="007F269E">
        <w:rPr>
          <w:rFonts w:ascii="標楷體" w:eastAsia="標楷體" w:hAnsi="標楷體" w:hint="eastAsia"/>
          <w:sz w:val="32"/>
          <w:szCs w:val="32"/>
        </w:rPr>
        <w:t>)會務工作報告(報告人總幹事</w:t>
      </w:r>
      <w:r w:rsidR="005130B8" w:rsidRPr="007F269E">
        <w:rPr>
          <w:rFonts w:ascii="標楷體" w:eastAsia="標楷體" w:hAnsi="標楷體" w:hint="eastAsia"/>
          <w:sz w:val="32"/>
          <w:szCs w:val="32"/>
        </w:rPr>
        <w:t>黃裕婷</w:t>
      </w:r>
      <w:r w:rsidRPr="007F269E">
        <w:rPr>
          <w:rFonts w:ascii="標楷體" w:eastAsia="標楷體" w:hAnsi="標楷體" w:hint="eastAsia"/>
          <w:sz w:val="32"/>
          <w:szCs w:val="32"/>
        </w:rPr>
        <w:t>)：</w:t>
      </w:r>
    </w:p>
    <w:p w:rsidR="0040740A" w:rsidRPr="007F269E" w:rsidRDefault="0040740A" w:rsidP="00260CF2">
      <w:pPr>
        <w:ind w:leftChars="650" w:left="1560"/>
        <w:rPr>
          <w:rFonts w:ascii="標楷體" w:eastAsia="標楷體" w:hAnsi="標楷體"/>
          <w:sz w:val="32"/>
          <w:szCs w:val="32"/>
        </w:rPr>
      </w:pPr>
      <w:r w:rsidRPr="007F269E">
        <w:rPr>
          <w:rFonts w:ascii="標楷體" w:eastAsia="標楷體" w:hAnsi="標楷體" w:hint="eastAsia"/>
          <w:sz w:val="32"/>
          <w:szCs w:val="32"/>
        </w:rPr>
        <w:t>協會11</w:t>
      </w:r>
      <w:r w:rsidR="007C187A">
        <w:rPr>
          <w:rFonts w:ascii="標楷體" w:eastAsia="標楷體" w:hAnsi="標楷體" w:hint="eastAsia"/>
          <w:sz w:val="32"/>
          <w:szCs w:val="32"/>
        </w:rPr>
        <w:t>3</w:t>
      </w:r>
      <w:r w:rsidRPr="007F269E">
        <w:rPr>
          <w:rFonts w:ascii="標楷體" w:eastAsia="標楷體" w:hAnsi="標楷體" w:hint="eastAsia"/>
          <w:sz w:val="32"/>
          <w:szCs w:val="32"/>
        </w:rPr>
        <w:t>年1-1</w:t>
      </w:r>
      <w:r w:rsidR="005130B8" w:rsidRPr="007F269E">
        <w:rPr>
          <w:rFonts w:ascii="標楷體" w:eastAsia="標楷體" w:hAnsi="標楷體" w:hint="eastAsia"/>
          <w:sz w:val="32"/>
          <w:szCs w:val="32"/>
        </w:rPr>
        <w:t>1</w:t>
      </w:r>
      <w:r w:rsidRPr="007F269E">
        <w:rPr>
          <w:rFonts w:ascii="標楷體" w:eastAsia="標楷體" w:hAnsi="標楷體" w:hint="eastAsia"/>
          <w:sz w:val="32"/>
          <w:szCs w:val="32"/>
        </w:rPr>
        <w:t>月活動統計表(請參閱附件一)</w:t>
      </w:r>
      <w:r w:rsidR="00260CF2" w:rsidRPr="007F269E">
        <w:rPr>
          <w:rFonts w:ascii="標楷體" w:eastAsia="標楷體" w:hAnsi="標楷體"/>
          <w:sz w:val="32"/>
          <w:szCs w:val="32"/>
        </w:rPr>
        <w:t xml:space="preserve"> </w:t>
      </w:r>
    </w:p>
    <w:p w:rsidR="005130B8" w:rsidRPr="007F269E" w:rsidRDefault="0040740A" w:rsidP="00D52AD3">
      <w:pPr>
        <w:pStyle w:val="aa"/>
        <w:ind w:leftChars="0" w:left="993"/>
        <w:rPr>
          <w:rFonts w:ascii="標楷體" w:eastAsia="標楷體" w:hAnsi="標楷體"/>
          <w:sz w:val="32"/>
          <w:szCs w:val="32"/>
        </w:rPr>
      </w:pPr>
      <w:r w:rsidRPr="007F269E">
        <w:rPr>
          <w:rFonts w:ascii="標楷體" w:eastAsia="標楷體" w:hAnsi="標楷體" w:hint="eastAsia"/>
          <w:sz w:val="32"/>
          <w:szCs w:val="32"/>
        </w:rPr>
        <w:t>(二)財務報告(報告人常務監事林金笠)</w:t>
      </w:r>
      <w:r w:rsidR="005130B8" w:rsidRPr="007F269E">
        <w:rPr>
          <w:rFonts w:ascii="標楷體" w:eastAsia="標楷體" w:hAnsi="標楷體" w:hint="eastAsia"/>
          <w:sz w:val="32"/>
          <w:szCs w:val="32"/>
        </w:rPr>
        <w:t>：</w:t>
      </w:r>
    </w:p>
    <w:p w:rsidR="0040740A" w:rsidRDefault="005130B8" w:rsidP="005130B8">
      <w:pPr>
        <w:pStyle w:val="aa"/>
        <w:ind w:leftChars="0" w:left="1560"/>
        <w:rPr>
          <w:rFonts w:ascii="標楷體" w:eastAsia="標楷體" w:hAnsi="標楷體"/>
          <w:sz w:val="32"/>
          <w:szCs w:val="32"/>
        </w:rPr>
      </w:pPr>
      <w:r w:rsidRPr="007F269E">
        <w:rPr>
          <w:rFonts w:ascii="標楷體" w:eastAsia="標楷體" w:hAnsi="標楷體" w:hint="eastAsia"/>
          <w:sz w:val="32"/>
          <w:szCs w:val="32"/>
        </w:rPr>
        <w:t>協會11</w:t>
      </w:r>
      <w:r w:rsidR="007C187A">
        <w:rPr>
          <w:rFonts w:ascii="標楷體" w:eastAsia="標楷體" w:hAnsi="標楷體" w:hint="eastAsia"/>
          <w:sz w:val="32"/>
          <w:szCs w:val="32"/>
        </w:rPr>
        <w:t>3</w:t>
      </w:r>
      <w:r w:rsidRPr="007F269E">
        <w:rPr>
          <w:rFonts w:ascii="標楷體" w:eastAsia="標楷體" w:hAnsi="標楷體" w:hint="eastAsia"/>
          <w:sz w:val="32"/>
          <w:szCs w:val="32"/>
        </w:rPr>
        <w:t>年1-11月收支明細表(請參閱附件二)</w:t>
      </w:r>
    </w:p>
    <w:p w:rsidR="00497B83" w:rsidRPr="007F269E" w:rsidRDefault="00497B83" w:rsidP="00497B83">
      <w:pPr>
        <w:pStyle w:val="aa"/>
        <w:ind w:leftChars="0" w:left="993"/>
        <w:rPr>
          <w:rFonts w:ascii="標楷體" w:eastAsia="標楷體" w:hAnsi="標楷體"/>
          <w:sz w:val="32"/>
          <w:szCs w:val="32"/>
        </w:rPr>
      </w:pPr>
      <w:r w:rsidRPr="007F269E">
        <w:rPr>
          <w:rFonts w:ascii="標楷體" w:eastAsia="標楷體" w:hAnsi="標楷體" w:hint="eastAsia"/>
          <w:sz w:val="32"/>
          <w:szCs w:val="32"/>
        </w:rPr>
        <w:t>(</w:t>
      </w:r>
      <w:r>
        <w:rPr>
          <w:rFonts w:ascii="標楷體" w:eastAsia="標楷體" w:hAnsi="標楷體" w:hint="eastAsia"/>
          <w:sz w:val="32"/>
          <w:szCs w:val="32"/>
        </w:rPr>
        <w:t>三)志工隊</w:t>
      </w:r>
      <w:r w:rsidRPr="007F269E">
        <w:rPr>
          <w:rFonts w:ascii="標楷體" w:eastAsia="標楷體" w:hAnsi="標楷體" w:hint="eastAsia"/>
          <w:sz w:val="32"/>
          <w:szCs w:val="32"/>
        </w:rPr>
        <w:t>報告(報告人</w:t>
      </w:r>
      <w:r>
        <w:rPr>
          <w:rFonts w:ascii="標楷體" w:eastAsia="標楷體" w:hAnsi="標楷體" w:hint="eastAsia"/>
          <w:sz w:val="32"/>
          <w:szCs w:val="32"/>
        </w:rPr>
        <w:t>副總幹</w:t>
      </w:r>
      <w:r w:rsidRPr="007F269E">
        <w:rPr>
          <w:rFonts w:ascii="標楷體" w:eastAsia="標楷體" w:hAnsi="標楷體" w:hint="eastAsia"/>
          <w:sz w:val="32"/>
          <w:szCs w:val="32"/>
        </w:rPr>
        <w:t>事</w:t>
      </w:r>
      <w:r>
        <w:rPr>
          <w:rFonts w:ascii="標楷體" w:eastAsia="標楷體" w:hAnsi="標楷體" w:hint="eastAsia"/>
          <w:sz w:val="32"/>
          <w:szCs w:val="32"/>
        </w:rPr>
        <w:t>沈秋萍</w:t>
      </w:r>
      <w:r w:rsidRPr="007F269E">
        <w:rPr>
          <w:rFonts w:ascii="標楷體" w:eastAsia="標楷體" w:hAnsi="標楷體" w:hint="eastAsia"/>
          <w:sz w:val="32"/>
          <w:szCs w:val="32"/>
        </w:rPr>
        <w:t>)：</w:t>
      </w:r>
    </w:p>
    <w:p w:rsidR="00497B83" w:rsidRPr="00497B83" w:rsidRDefault="00BE6D49" w:rsidP="00497B83">
      <w:pPr>
        <w:pStyle w:val="aa"/>
        <w:ind w:leftChars="0" w:left="1560"/>
        <w:rPr>
          <w:rFonts w:ascii="標楷體" w:eastAsia="標楷體" w:hAnsi="標楷體"/>
          <w:sz w:val="32"/>
          <w:szCs w:val="32"/>
        </w:rPr>
      </w:pPr>
      <w:r>
        <w:rPr>
          <w:rFonts w:ascii="標楷體" w:eastAsia="標楷體" w:hAnsi="標楷體" w:hint="eastAsia"/>
          <w:sz w:val="32"/>
          <w:szCs w:val="32"/>
        </w:rPr>
        <w:t>第230號祥和志工隊之現況報告</w:t>
      </w:r>
    </w:p>
    <w:p w:rsidR="00D52AD3" w:rsidRPr="007F269E" w:rsidRDefault="00D52AD3" w:rsidP="00D52AD3">
      <w:pPr>
        <w:pStyle w:val="aa"/>
        <w:numPr>
          <w:ilvl w:val="0"/>
          <w:numId w:val="1"/>
        </w:numPr>
        <w:ind w:leftChars="0"/>
        <w:rPr>
          <w:rFonts w:ascii="標楷體" w:eastAsia="標楷體" w:hAnsi="標楷體"/>
          <w:sz w:val="36"/>
          <w:szCs w:val="36"/>
        </w:rPr>
      </w:pPr>
      <w:r w:rsidRPr="007F269E">
        <w:rPr>
          <w:rFonts w:ascii="標楷體" w:eastAsia="標楷體" w:hAnsi="標楷體" w:hint="eastAsia"/>
          <w:sz w:val="36"/>
          <w:szCs w:val="36"/>
        </w:rPr>
        <w:t>提案討論</w:t>
      </w:r>
    </w:p>
    <w:p w:rsidR="0065683C" w:rsidRPr="007F269E" w:rsidRDefault="0065683C" w:rsidP="007F269E">
      <w:pPr>
        <w:ind w:leftChars="237" w:left="2409" w:hangingChars="575" w:hanging="1840"/>
        <w:rPr>
          <w:rFonts w:ascii="標楷體" w:eastAsia="標楷體" w:hAnsi="標楷體"/>
          <w:sz w:val="32"/>
          <w:szCs w:val="32"/>
        </w:rPr>
      </w:pPr>
      <w:r w:rsidRPr="007F269E">
        <w:rPr>
          <w:rFonts w:ascii="標楷體" w:eastAsia="標楷體" w:hAnsi="標楷體" w:hint="eastAsia"/>
          <w:sz w:val="32"/>
          <w:szCs w:val="32"/>
        </w:rPr>
        <w:t>(</w:t>
      </w:r>
      <w:proofErr w:type="gramStart"/>
      <w:r w:rsidRPr="007F269E">
        <w:rPr>
          <w:rFonts w:ascii="標楷體" w:eastAsia="標楷體" w:hAnsi="標楷體" w:hint="eastAsia"/>
          <w:sz w:val="32"/>
          <w:szCs w:val="32"/>
        </w:rPr>
        <w:t>一</w:t>
      </w:r>
      <w:proofErr w:type="gramEnd"/>
      <w:r w:rsidR="007F269E">
        <w:rPr>
          <w:rFonts w:ascii="標楷體" w:eastAsia="標楷體" w:hAnsi="標楷體" w:hint="eastAsia"/>
          <w:sz w:val="32"/>
          <w:szCs w:val="32"/>
        </w:rPr>
        <w:t>)</w:t>
      </w:r>
      <w:r w:rsidR="00067C14" w:rsidRPr="007F269E">
        <w:rPr>
          <w:rFonts w:ascii="標楷體" w:eastAsia="標楷體" w:hAnsi="標楷體" w:hint="eastAsia"/>
          <w:sz w:val="32"/>
          <w:szCs w:val="32"/>
        </w:rPr>
        <w:t>案由：</w:t>
      </w:r>
      <w:r w:rsidR="004F5534" w:rsidRPr="007F269E">
        <w:rPr>
          <w:rFonts w:ascii="標楷體" w:eastAsia="標楷體" w:hAnsi="標楷體" w:hint="eastAsia"/>
          <w:sz w:val="32"/>
          <w:szCs w:val="32"/>
        </w:rPr>
        <w:t>台西鄉青溪婦女協會『</w:t>
      </w:r>
      <w:proofErr w:type="gramStart"/>
      <w:r w:rsidR="004F5534" w:rsidRPr="007F269E">
        <w:rPr>
          <w:rFonts w:ascii="標楷體" w:eastAsia="標楷體" w:hAnsi="標楷體" w:hint="eastAsia"/>
          <w:sz w:val="32"/>
          <w:szCs w:val="32"/>
        </w:rPr>
        <w:t>11</w:t>
      </w:r>
      <w:r w:rsidR="007C187A">
        <w:rPr>
          <w:rFonts w:ascii="標楷體" w:eastAsia="標楷體" w:hAnsi="標楷體" w:hint="eastAsia"/>
          <w:sz w:val="32"/>
          <w:szCs w:val="32"/>
        </w:rPr>
        <w:t>4</w:t>
      </w:r>
      <w:proofErr w:type="gramEnd"/>
      <w:r w:rsidRPr="007F269E">
        <w:rPr>
          <w:rFonts w:ascii="標楷體" w:eastAsia="標楷體" w:hAnsi="標楷體" w:hint="eastAsia"/>
          <w:sz w:val="32"/>
          <w:szCs w:val="32"/>
        </w:rPr>
        <w:t>年度工作計畫』</w:t>
      </w:r>
      <w:r w:rsidR="00C40D48" w:rsidRPr="007F269E">
        <w:rPr>
          <w:rFonts w:ascii="標楷體" w:eastAsia="標楷體" w:hAnsi="標楷體" w:hint="eastAsia"/>
          <w:sz w:val="32"/>
          <w:szCs w:val="32"/>
        </w:rPr>
        <w:t>一案</w:t>
      </w:r>
      <w:r w:rsidRPr="007F269E">
        <w:rPr>
          <w:rFonts w:ascii="標楷體" w:eastAsia="標楷體" w:hAnsi="標楷體" w:hint="eastAsia"/>
          <w:sz w:val="32"/>
          <w:szCs w:val="32"/>
        </w:rPr>
        <w:t>，提請大會討論。</w:t>
      </w:r>
    </w:p>
    <w:p w:rsidR="0065683C" w:rsidRPr="007F269E" w:rsidRDefault="0065683C" w:rsidP="0065683C">
      <w:pPr>
        <w:pStyle w:val="aa"/>
        <w:ind w:leftChars="0" w:left="1276"/>
        <w:rPr>
          <w:rFonts w:ascii="標楷體" w:eastAsia="標楷體" w:hAnsi="標楷體"/>
          <w:sz w:val="32"/>
          <w:szCs w:val="32"/>
        </w:rPr>
      </w:pPr>
      <w:r w:rsidRPr="007F269E">
        <w:rPr>
          <w:rFonts w:ascii="標楷體" w:eastAsia="標楷體" w:hAnsi="標楷體" w:hint="eastAsia"/>
          <w:sz w:val="32"/>
          <w:szCs w:val="32"/>
        </w:rPr>
        <w:t>說明：</w:t>
      </w:r>
      <w:r w:rsidR="005130B8" w:rsidRPr="007F269E">
        <w:rPr>
          <w:rFonts w:ascii="標楷體" w:eastAsia="標楷體" w:hAnsi="標楷體" w:hint="eastAsia"/>
          <w:sz w:val="32"/>
          <w:szCs w:val="32"/>
        </w:rPr>
        <w:t>協會為促進正常運作，應於會員大會討論</w:t>
      </w:r>
      <w:r w:rsidR="008D4FEF" w:rsidRPr="007F269E">
        <w:rPr>
          <w:rFonts w:ascii="標楷體" w:eastAsia="標楷體" w:hAnsi="標楷體" w:hint="eastAsia"/>
          <w:sz w:val="32"/>
          <w:szCs w:val="32"/>
        </w:rPr>
        <w:t>隔</w:t>
      </w:r>
      <w:r w:rsidR="005130B8" w:rsidRPr="007F269E">
        <w:rPr>
          <w:rFonts w:ascii="標楷體" w:eastAsia="標楷體" w:hAnsi="標楷體" w:hint="eastAsia"/>
          <w:sz w:val="32"/>
          <w:szCs w:val="32"/>
        </w:rPr>
        <w:t>年度工作計畫</w:t>
      </w:r>
      <w:r w:rsidR="008D4FEF" w:rsidRPr="007F269E">
        <w:rPr>
          <w:rFonts w:ascii="標楷體" w:eastAsia="標楷體" w:hAnsi="標楷體" w:hint="eastAsia"/>
          <w:sz w:val="32"/>
          <w:szCs w:val="32"/>
        </w:rPr>
        <w:t>。</w:t>
      </w:r>
    </w:p>
    <w:p w:rsidR="005130B8" w:rsidRPr="007F269E" w:rsidRDefault="005130B8" w:rsidP="0065683C">
      <w:pPr>
        <w:pStyle w:val="aa"/>
        <w:ind w:leftChars="0" w:left="1276"/>
        <w:rPr>
          <w:rFonts w:ascii="標楷體" w:eastAsia="標楷體" w:hAnsi="標楷體"/>
          <w:sz w:val="32"/>
          <w:szCs w:val="32"/>
        </w:rPr>
      </w:pPr>
      <w:r w:rsidRPr="007F269E">
        <w:rPr>
          <w:rFonts w:ascii="標楷體" w:eastAsia="標楷體" w:hAnsi="標楷體" w:hint="eastAsia"/>
          <w:sz w:val="32"/>
          <w:szCs w:val="32"/>
        </w:rPr>
        <w:t>辦法：年度工作計畫內容，請參閱附件</w:t>
      </w:r>
      <w:proofErr w:type="gramStart"/>
      <w:r w:rsidRPr="007F269E">
        <w:rPr>
          <w:rFonts w:ascii="標楷體" w:eastAsia="標楷體" w:hAnsi="標楷體" w:hint="eastAsia"/>
          <w:sz w:val="32"/>
          <w:szCs w:val="32"/>
        </w:rPr>
        <w:t>三</w:t>
      </w:r>
      <w:proofErr w:type="gramEnd"/>
      <w:r w:rsidRPr="007F269E">
        <w:rPr>
          <w:rFonts w:ascii="標楷體" w:eastAsia="標楷體" w:hAnsi="標楷體" w:hint="eastAsia"/>
          <w:sz w:val="32"/>
          <w:szCs w:val="32"/>
        </w:rPr>
        <w:t>。</w:t>
      </w:r>
    </w:p>
    <w:p w:rsidR="00386965" w:rsidRPr="007F269E" w:rsidRDefault="00386965" w:rsidP="0065683C">
      <w:pPr>
        <w:pStyle w:val="aa"/>
        <w:ind w:leftChars="0" w:left="1276"/>
        <w:rPr>
          <w:rFonts w:ascii="標楷體" w:eastAsia="標楷體" w:hAnsi="標楷體"/>
          <w:sz w:val="32"/>
          <w:szCs w:val="32"/>
        </w:rPr>
      </w:pPr>
      <w:r w:rsidRPr="007F269E">
        <w:rPr>
          <w:rFonts w:ascii="標楷體" w:eastAsia="標楷體" w:hAnsi="標楷體" w:hint="eastAsia"/>
          <w:sz w:val="32"/>
          <w:szCs w:val="32"/>
        </w:rPr>
        <w:t>決議：</w:t>
      </w:r>
    </w:p>
    <w:p w:rsidR="00601D0A" w:rsidRDefault="006042B0" w:rsidP="00601D0A">
      <w:pPr>
        <w:ind w:leftChars="236" w:left="2348" w:hangingChars="557" w:hanging="1782"/>
        <w:rPr>
          <w:rFonts w:ascii="標楷體" w:eastAsia="標楷體" w:hAnsi="標楷體"/>
          <w:sz w:val="32"/>
          <w:szCs w:val="32"/>
        </w:rPr>
      </w:pPr>
      <w:r w:rsidRPr="007F269E">
        <w:rPr>
          <w:rFonts w:ascii="標楷體" w:eastAsia="標楷體" w:hAnsi="標楷體" w:hint="eastAsia"/>
          <w:sz w:val="32"/>
          <w:szCs w:val="32"/>
        </w:rPr>
        <w:t>(二</w:t>
      </w:r>
      <w:r w:rsidR="007F269E">
        <w:rPr>
          <w:rFonts w:ascii="標楷體" w:eastAsia="標楷體" w:hAnsi="標楷體" w:hint="eastAsia"/>
          <w:sz w:val="32"/>
          <w:szCs w:val="32"/>
        </w:rPr>
        <w:t>)</w:t>
      </w:r>
      <w:r w:rsidRPr="007F269E">
        <w:rPr>
          <w:rFonts w:ascii="標楷體" w:eastAsia="標楷體" w:hAnsi="標楷體" w:hint="eastAsia"/>
          <w:sz w:val="32"/>
          <w:szCs w:val="32"/>
        </w:rPr>
        <w:t>案由：台西鄉青溪婦女協會『</w:t>
      </w:r>
      <w:proofErr w:type="gramStart"/>
      <w:r w:rsidRPr="007F269E">
        <w:rPr>
          <w:rFonts w:ascii="標楷體" w:eastAsia="標楷體" w:hAnsi="標楷體" w:hint="eastAsia"/>
          <w:sz w:val="32"/>
          <w:szCs w:val="32"/>
        </w:rPr>
        <w:t>11</w:t>
      </w:r>
      <w:r w:rsidR="00782C7D">
        <w:rPr>
          <w:rFonts w:ascii="標楷體" w:eastAsia="標楷體" w:hAnsi="標楷體" w:hint="eastAsia"/>
          <w:sz w:val="32"/>
          <w:szCs w:val="32"/>
        </w:rPr>
        <w:t>4</w:t>
      </w:r>
      <w:proofErr w:type="gramEnd"/>
      <w:r w:rsidRPr="007F269E">
        <w:rPr>
          <w:rFonts w:ascii="標楷體" w:eastAsia="標楷體" w:hAnsi="標楷體" w:hint="eastAsia"/>
          <w:sz w:val="32"/>
          <w:szCs w:val="32"/>
        </w:rPr>
        <w:t>年度經費收支預算</w:t>
      </w:r>
      <w:r w:rsidR="00DD6024" w:rsidRPr="007F269E">
        <w:rPr>
          <w:rFonts w:ascii="標楷體" w:eastAsia="標楷體" w:hAnsi="標楷體" w:hint="eastAsia"/>
          <w:sz w:val="32"/>
          <w:szCs w:val="32"/>
        </w:rPr>
        <w:t>表</w:t>
      </w:r>
      <w:r w:rsidRPr="007F269E">
        <w:rPr>
          <w:rFonts w:ascii="標楷體" w:eastAsia="標楷體" w:hAnsi="標楷體" w:hint="eastAsia"/>
          <w:sz w:val="32"/>
          <w:szCs w:val="32"/>
        </w:rPr>
        <w:t>』</w:t>
      </w:r>
      <w:r w:rsidR="00C40D48" w:rsidRPr="007F269E">
        <w:rPr>
          <w:rFonts w:ascii="標楷體" w:eastAsia="標楷體" w:hAnsi="標楷體" w:hint="eastAsia"/>
          <w:sz w:val="32"/>
          <w:szCs w:val="32"/>
        </w:rPr>
        <w:t>一案</w:t>
      </w:r>
      <w:r w:rsidRPr="007F269E">
        <w:rPr>
          <w:rFonts w:ascii="標楷體" w:eastAsia="標楷體" w:hAnsi="標楷體" w:hint="eastAsia"/>
          <w:sz w:val="32"/>
          <w:szCs w:val="32"/>
        </w:rPr>
        <w:t>，提請大會討論。</w:t>
      </w:r>
    </w:p>
    <w:p w:rsidR="008D4FEF" w:rsidRPr="00601D0A" w:rsidRDefault="008D4FEF" w:rsidP="00601D0A">
      <w:pPr>
        <w:ind w:leftChars="531" w:left="2346" w:hangingChars="335" w:hanging="1072"/>
        <w:rPr>
          <w:rFonts w:ascii="標楷體" w:eastAsia="標楷體" w:hAnsi="標楷體"/>
          <w:sz w:val="32"/>
          <w:szCs w:val="32"/>
        </w:rPr>
      </w:pPr>
      <w:r w:rsidRPr="00601D0A">
        <w:rPr>
          <w:rFonts w:ascii="標楷體" w:eastAsia="標楷體" w:hAnsi="標楷體" w:hint="eastAsia"/>
          <w:sz w:val="32"/>
          <w:szCs w:val="32"/>
        </w:rPr>
        <w:t>說明：協會為促進正常運作，應於會員大會討論隔年度經費收支預</w:t>
      </w:r>
      <w:r w:rsidRPr="00601D0A">
        <w:rPr>
          <w:rFonts w:ascii="標楷體" w:eastAsia="標楷體" w:hAnsi="標楷體" w:hint="eastAsia"/>
          <w:sz w:val="32"/>
          <w:szCs w:val="32"/>
        </w:rPr>
        <w:lastRenderedPageBreak/>
        <w:t>算表。</w:t>
      </w:r>
    </w:p>
    <w:p w:rsidR="006042B0" w:rsidRPr="007F269E" w:rsidRDefault="008D4FEF" w:rsidP="006042B0">
      <w:pPr>
        <w:pStyle w:val="aa"/>
        <w:ind w:leftChars="0" w:left="1276"/>
        <w:rPr>
          <w:rFonts w:ascii="標楷體" w:eastAsia="標楷體" w:hAnsi="標楷體"/>
          <w:sz w:val="32"/>
          <w:szCs w:val="32"/>
        </w:rPr>
      </w:pPr>
      <w:r w:rsidRPr="007F269E">
        <w:rPr>
          <w:rFonts w:ascii="標楷體" w:eastAsia="標楷體" w:hAnsi="標楷體" w:hint="eastAsia"/>
          <w:sz w:val="32"/>
          <w:szCs w:val="32"/>
        </w:rPr>
        <w:t>辦法</w:t>
      </w:r>
      <w:r w:rsidR="006042B0" w:rsidRPr="007F269E">
        <w:rPr>
          <w:rFonts w:ascii="標楷體" w:eastAsia="標楷體" w:hAnsi="標楷體" w:hint="eastAsia"/>
          <w:sz w:val="32"/>
          <w:szCs w:val="32"/>
        </w:rPr>
        <w:t>：年度經費收支預算書，請參閱附件四。</w:t>
      </w:r>
    </w:p>
    <w:p w:rsidR="006042B0" w:rsidRPr="007F269E" w:rsidRDefault="006042B0" w:rsidP="006042B0">
      <w:pPr>
        <w:pStyle w:val="aa"/>
        <w:ind w:leftChars="0" w:left="1276"/>
        <w:rPr>
          <w:rFonts w:ascii="標楷體" w:eastAsia="標楷體" w:hAnsi="標楷體"/>
          <w:sz w:val="32"/>
          <w:szCs w:val="32"/>
        </w:rPr>
      </w:pPr>
      <w:r w:rsidRPr="007F269E">
        <w:rPr>
          <w:rFonts w:ascii="標楷體" w:eastAsia="標楷體" w:hAnsi="標楷體" w:hint="eastAsia"/>
          <w:sz w:val="32"/>
          <w:szCs w:val="32"/>
        </w:rPr>
        <w:t>決議：</w:t>
      </w:r>
    </w:p>
    <w:p w:rsidR="00822A81" w:rsidRPr="007F269E" w:rsidRDefault="00822A81" w:rsidP="007F269E">
      <w:pPr>
        <w:ind w:leftChars="237" w:left="2268" w:hangingChars="531" w:hanging="1699"/>
        <w:rPr>
          <w:rFonts w:ascii="標楷體" w:eastAsia="標楷體" w:hAnsi="標楷體"/>
          <w:sz w:val="32"/>
          <w:szCs w:val="32"/>
        </w:rPr>
      </w:pPr>
      <w:r w:rsidRPr="007F269E">
        <w:rPr>
          <w:rFonts w:ascii="標楷體" w:eastAsia="標楷體" w:hAnsi="標楷體" w:hint="eastAsia"/>
          <w:sz w:val="32"/>
          <w:szCs w:val="32"/>
        </w:rPr>
        <w:t>(</w:t>
      </w:r>
      <w:r w:rsidR="005B4F58" w:rsidRPr="007F269E">
        <w:rPr>
          <w:rFonts w:ascii="標楷體" w:eastAsia="標楷體" w:hAnsi="標楷體" w:hint="eastAsia"/>
          <w:sz w:val="32"/>
          <w:szCs w:val="32"/>
        </w:rPr>
        <w:t>三</w:t>
      </w:r>
      <w:r w:rsidR="007F269E">
        <w:rPr>
          <w:rFonts w:ascii="標楷體" w:eastAsia="標楷體" w:hAnsi="標楷體" w:hint="eastAsia"/>
          <w:sz w:val="32"/>
          <w:szCs w:val="32"/>
        </w:rPr>
        <w:t>)</w:t>
      </w:r>
      <w:r w:rsidRPr="007F269E">
        <w:rPr>
          <w:rFonts w:ascii="標楷體" w:eastAsia="標楷體" w:hAnsi="標楷體" w:hint="eastAsia"/>
          <w:sz w:val="32"/>
          <w:szCs w:val="32"/>
        </w:rPr>
        <w:t>案由：台西鄉青溪婦女協會『</w:t>
      </w:r>
      <w:r w:rsidR="007F269E">
        <w:rPr>
          <w:rFonts w:ascii="標楷體" w:eastAsia="標楷體" w:hAnsi="標楷體" w:hint="eastAsia"/>
          <w:sz w:val="32"/>
          <w:szCs w:val="32"/>
        </w:rPr>
        <w:t>11</w:t>
      </w:r>
      <w:r w:rsidR="00601D0A">
        <w:rPr>
          <w:rFonts w:ascii="標楷體" w:eastAsia="標楷體" w:hAnsi="標楷體" w:hint="eastAsia"/>
          <w:sz w:val="32"/>
          <w:szCs w:val="32"/>
        </w:rPr>
        <w:t>4</w:t>
      </w:r>
      <w:r w:rsidR="007F269E">
        <w:rPr>
          <w:rFonts w:ascii="標楷體" w:eastAsia="標楷體" w:hAnsi="標楷體" w:hint="eastAsia"/>
          <w:sz w:val="32"/>
          <w:szCs w:val="32"/>
        </w:rPr>
        <w:t>年</w:t>
      </w:r>
      <w:r w:rsidR="00601D0A">
        <w:rPr>
          <w:rFonts w:ascii="標楷體" w:eastAsia="標楷體" w:hAnsi="標楷體" w:hint="eastAsia"/>
          <w:sz w:val="32"/>
          <w:szCs w:val="32"/>
        </w:rPr>
        <w:t>旅遊活動</w:t>
      </w:r>
      <w:r w:rsidRPr="007F269E">
        <w:rPr>
          <w:rFonts w:ascii="標楷體" w:eastAsia="標楷體" w:hAnsi="標楷體" w:hint="eastAsia"/>
          <w:sz w:val="32"/>
          <w:szCs w:val="32"/>
        </w:rPr>
        <w:t>』</w:t>
      </w:r>
      <w:r w:rsidR="00C40D48" w:rsidRPr="007F269E">
        <w:rPr>
          <w:rFonts w:ascii="標楷體" w:eastAsia="標楷體" w:hAnsi="標楷體" w:hint="eastAsia"/>
          <w:sz w:val="32"/>
          <w:szCs w:val="32"/>
        </w:rPr>
        <w:t>一案</w:t>
      </w:r>
      <w:r w:rsidRPr="007F269E">
        <w:rPr>
          <w:rFonts w:ascii="標楷體" w:eastAsia="標楷體" w:hAnsi="標楷體" w:hint="eastAsia"/>
          <w:sz w:val="32"/>
          <w:szCs w:val="32"/>
        </w:rPr>
        <w:t>，提請大會討論。</w:t>
      </w:r>
    </w:p>
    <w:p w:rsidR="00822A81" w:rsidRPr="007F269E" w:rsidRDefault="00822A81" w:rsidP="007F269E">
      <w:pPr>
        <w:ind w:leftChars="532" w:left="2410" w:hangingChars="354" w:hanging="1133"/>
        <w:rPr>
          <w:rFonts w:ascii="標楷體" w:eastAsia="標楷體" w:hAnsi="標楷體"/>
          <w:sz w:val="32"/>
          <w:szCs w:val="32"/>
        </w:rPr>
      </w:pPr>
      <w:r w:rsidRPr="007F269E">
        <w:rPr>
          <w:rFonts w:ascii="標楷體" w:eastAsia="標楷體" w:hAnsi="標楷體" w:hint="eastAsia"/>
          <w:sz w:val="32"/>
          <w:szCs w:val="32"/>
        </w:rPr>
        <w:t>說明：</w:t>
      </w:r>
      <w:r w:rsidR="00601D0A">
        <w:rPr>
          <w:rFonts w:ascii="標楷體" w:eastAsia="標楷體" w:hAnsi="標楷體" w:hint="eastAsia"/>
          <w:sz w:val="32"/>
          <w:szCs w:val="32"/>
        </w:rPr>
        <w:t>討論114年會員聯誼活動舉辦方式</w:t>
      </w:r>
      <w:r w:rsidR="007D1908" w:rsidRPr="007F269E">
        <w:rPr>
          <w:rFonts w:ascii="標楷體" w:eastAsia="標楷體" w:hAnsi="標楷體" w:hint="eastAsia"/>
          <w:sz w:val="32"/>
          <w:szCs w:val="32"/>
        </w:rPr>
        <w:t>。</w:t>
      </w:r>
    </w:p>
    <w:p w:rsidR="00C40D48" w:rsidRPr="007F269E" w:rsidRDefault="00C40D48" w:rsidP="00822A81">
      <w:pPr>
        <w:pStyle w:val="aa"/>
        <w:ind w:leftChars="0" w:left="1276"/>
        <w:rPr>
          <w:rFonts w:ascii="標楷體" w:eastAsia="標楷體" w:hAnsi="標楷體"/>
          <w:sz w:val="32"/>
          <w:szCs w:val="32"/>
        </w:rPr>
      </w:pPr>
      <w:r w:rsidRPr="007F269E">
        <w:rPr>
          <w:rFonts w:ascii="標楷體" w:eastAsia="標楷體" w:hAnsi="標楷體" w:hint="eastAsia"/>
          <w:sz w:val="32"/>
          <w:szCs w:val="32"/>
        </w:rPr>
        <w:t>辦法：</w:t>
      </w:r>
      <w:r w:rsidR="00D72ACD" w:rsidRPr="007F269E">
        <w:rPr>
          <w:rFonts w:ascii="標楷體" w:eastAsia="標楷體" w:hAnsi="標楷體" w:hint="eastAsia"/>
          <w:sz w:val="32"/>
          <w:szCs w:val="32"/>
        </w:rPr>
        <w:t>1.</w:t>
      </w:r>
      <w:r w:rsidR="00601D0A">
        <w:rPr>
          <w:rFonts w:ascii="標楷體" w:eastAsia="標楷體" w:hAnsi="標楷體" w:hint="eastAsia"/>
          <w:sz w:val="32"/>
          <w:szCs w:val="32"/>
        </w:rPr>
        <w:t>舉辦天數</w:t>
      </w:r>
      <w:r w:rsidR="00D72ACD" w:rsidRPr="007F269E">
        <w:rPr>
          <w:rFonts w:ascii="標楷體" w:eastAsia="標楷體" w:hAnsi="標楷體" w:hint="eastAsia"/>
          <w:sz w:val="32"/>
          <w:szCs w:val="32"/>
        </w:rPr>
        <w:t>。2.</w:t>
      </w:r>
      <w:r w:rsidR="00601D0A">
        <w:rPr>
          <w:rFonts w:ascii="標楷體" w:eastAsia="標楷體" w:hAnsi="標楷體" w:hint="eastAsia"/>
          <w:sz w:val="32"/>
          <w:szCs w:val="32"/>
        </w:rPr>
        <w:t>舉辦地點</w:t>
      </w:r>
      <w:r w:rsidR="00D72ACD" w:rsidRPr="007F269E">
        <w:rPr>
          <w:rFonts w:ascii="標楷體" w:eastAsia="標楷體" w:hAnsi="標楷體" w:hint="eastAsia"/>
          <w:sz w:val="32"/>
          <w:szCs w:val="32"/>
        </w:rPr>
        <w:t>。3.其它建議。</w:t>
      </w:r>
    </w:p>
    <w:p w:rsidR="006042B0" w:rsidRPr="007F269E" w:rsidRDefault="00822A81" w:rsidP="00D13AFC">
      <w:pPr>
        <w:pStyle w:val="aa"/>
        <w:ind w:leftChars="0" w:left="1276"/>
        <w:rPr>
          <w:rFonts w:ascii="標楷體" w:eastAsia="標楷體" w:hAnsi="標楷體"/>
          <w:sz w:val="32"/>
          <w:szCs w:val="32"/>
        </w:rPr>
      </w:pPr>
      <w:r w:rsidRPr="007F269E">
        <w:rPr>
          <w:rFonts w:ascii="標楷體" w:eastAsia="標楷體" w:hAnsi="標楷體" w:hint="eastAsia"/>
          <w:sz w:val="32"/>
          <w:szCs w:val="32"/>
        </w:rPr>
        <w:t>決議：</w:t>
      </w:r>
    </w:p>
    <w:p w:rsidR="007F269E" w:rsidRDefault="003365C3" w:rsidP="007F269E">
      <w:pPr>
        <w:pStyle w:val="aa"/>
        <w:numPr>
          <w:ilvl w:val="0"/>
          <w:numId w:val="1"/>
        </w:numPr>
        <w:ind w:leftChars="0"/>
        <w:rPr>
          <w:rFonts w:ascii="標楷體" w:eastAsia="標楷體" w:hAnsi="標楷體"/>
          <w:sz w:val="36"/>
          <w:szCs w:val="36"/>
        </w:rPr>
      </w:pPr>
      <w:r w:rsidRPr="007F269E">
        <w:rPr>
          <w:rFonts w:ascii="標楷體" w:eastAsia="標楷體" w:hAnsi="標楷體" w:hint="eastAsia"/>
          <w:sz w:val="36"/>
          <w:szCs w:val="36"/>
        </w:rPr>
        <w:t>臨時動議</w:t>
      </w:r>
      <w:r w:rsidR="006D68C9" w:rsidRPr="007F269E">
        <w:rPr>
          <w:rFonts w:ascii="標楷體" w:eastAsia="標楷體" w:hAnsi="標楷體" w:hint="eastAsia"/>
          <w:sz w:val="36"/>
          <w:szCs w:val="36"/>
        </w:rPr>
        <w:t>：</w:t>
      </w:r>
    </w:p>
    <w:p w:rsidR="009E5836" w:rsidRDefault="007F269E" w:rsidP="007F269E">
      <w:pPr>
        <w:pStyle w:val="aa"/>
        <w:numPr>
          <w:ilvl w:val="0"/>
          <w:numId w:val="1"/>
        </w:numPr>
        <w:ind w:leftChars="0"/>
        <w:rPr>
          <w:rFonts w:ascii="標楷體" w:eastAsia="標楷體" w:hAnsi="標楷體"/>
          <w:sz w:val="36"/>
          <w:szCs w:val="36"/>
        </w:rPr>
      </w:pPr>
      <w:r w:rsidRPr="007F269E">
        <w:rPr>
          <w:rFonts w:ascii="標楷體" w:eastAsia="標楷體" w:hAnsi="標楷體" w:hint="eastAsia"/>
          <w:sz w:val="36"/>
          <w:szCs w:val="36"/>
        </w:rPr>
        <w:t>頒發感謝狀：</w:t>
      </w:r>
    </w:p>
    <w:p w:rsidR="003365C3" w:rsidRPr="007F269E" w:rsidRDefault="007F269E" w:rsidP="009E5836">
      <w:pPr>
        <w:pStyle w:val="aa"/>
        <w:ind w:leftChars="0" w:left="993"/>
        <w:rPr>
          <w:rFonts w:ascii="標楷體" w:eastAsia="標楷體" w:hAnsi="標楷體"/>
          <w:sz w:val="36"/>
          <w:szCs w:val="36"/>
        </w:rPr>
      </w:pPr>
      <w:r w:rsidRPr="007F269E">
        <w:rPr>
          <w:rFonts w:ascii="標楷體" w:eastAsia="標楷體" w:hAnsi="標楷體" w:hint="eastAsia"/>
          <w:sz w:val="32"/>
          <w:szCs w:val="32"/>
        </w:rPr>
        <w:t>1.</w:t>
      </w:r>
      <w:proofErr w:type="gramStart"/>
      <w:r w:rsidR="00601D0A">
        <w:rPr>
          <w:rFonts w:ascii="標楷體" w:eastAsia="標楷體" w:hAnsi="標楷體" w:hint="eastAsia"/>
          <w:sz w:val="32"/>
          <w:szCs w:val="32"/>
        </w:rPr>
        <w:t>浩</w:t>
      </w:r>
      <w:proofErr w:type="gramEnd"/>
      <w:r w:rsidR="00601D0A">
        <w:rPr>
          <w:rFonts w:ascii="標楷體" w:eastAsia="標楷體" w:hAnsi="標楷體" w:hint="eastAsia"/>
          <w:sz w:val="32"/>
          <w:szCs w:val="32"/>
        </w:rPr>
        <w:t>堂科技有限公司</w:t>
      </w:r>
      <w:r>
        <w:rPr>
          <w:rFonts w:ascii="標楷體" w:eastAsia="標楷體" w:hAnsi="標楷體" w:hint="eastAsia"/>
          <w:sz w:val="32"/>
          <w:szCs w:val="32"/>
        </w:rPr>
        <w:t xml:space="preserve"> </w:t>
      </w:r>
      <w:r w:rsidRPr="007F269E">
        <w:rPr>
          <w:rFonts w:ascii="標楷體" w:eastAsia="標楷體" w:hAnsi="標楷體" w:hint="eastAsia"/>
          <w:sz w:val="32"/>
          <w:szCs w:val="32"/>
        </w:rPr>
        <w:t>2.陳凡蓁女士 3.</w:t>
      </w:r>
      <w:r w:rsidR="00601D0A" w:rsidRPr="007F269E">
        <w:rPr>
          <w:rFonts w:ascii="標楷體" w:eastAsia="標楷體" w:hAnsi="標楷體" w:hint="eastAsia"/>
          <w:sz w:val="32"/>
          <w:szCs w:val="32"/>
        </w:rPr>
        <w:t>林錦綉</w:t>
      </w:r>
      <w:r w:rsidR="009E5836" w:rsidRPr="007F269E">
        <w:rPr>
          <w:rFonts w:ascii="標楷體" w:eastAsia="標楷體" w:hAnsi="標楷體" w:hint="eastAsia"/>
          <w:sz w:val="32"/>
          <w:szCs w:val="32"/>
        </w:rPr>
        <w:t>女士</w:t>
      </w:r>
      <w:r w:rsidR="009E5836">
        <w:rPr>
          <w:rFonts w:ascii="標楷體" w:eastAsia="標楷體" w:hAnsi="標楷體" w:hint="eastAsia"/>
          <w:sz w:val="32"/>
          <w:szCs w:val="32"/>
        </w:rPr>
        <w:t xml:space="preserve"> </w:t>
      </w:r>
      <w:r w:rsidRPr="007F269E">
        <w:rPr>
          <w:rFonts w:ascii="標楷體" w:eastAsia="標楷體" w:hAnsi="標楷體" w:hint="eastAsia"/>
          <w:sz w:val="32"/>
          <w:szCs w:val="32"/>
        </w:rPr>
        <w:t xml:space="preserve">4.黃柏晟先生 </w:t>
      </w:r>
      <w:r w:rsidR="00601D0A">
        <w:rPr>
          <w:rFonts w:ascii="標楷體" w:eastAsia="標楷體" w:hAnsi="標楷體" w:hint="eastAsia"/>
          <w:sz w:val="32"/>
          <w:szCs w:val="32"/>
        </w:rPr>
        <w:t>5</w:t>
      </w:r>
      <w:r w:rsidRPr="007F269E">
        <w:rPr>
          <w:rFonts w:ascii="標楷體" w:eastAsia="標楷體" w:hAnsi="標楷體" w:hint="eastAsia"/>
          <w:sz w:val="32"/>
          <w:szCs w:val="32"/>
        </w:rPr>
        <w:t>.張俐宣</w:t>
      </w:r>
      <w:r w:rsidR="009E5836" w:rsidRPr="007F269E">
        <w:rPr>
          <w:rFonts w:ascii="標楷體" w:eastAsia="標楷體" w:hAnsi="標楷體" w:hint="eastAsia"/>
          <w:sz w:val="32"/>
          <w:szCs w:val="32"/>
        </w:rPr>
        <w:t xml:space="preserve">女士 </w:t>
      </w:r>
      <w:r w:rsidRPr="007F269E">
        <w:rPr>
          <w:rFonts w:ascii="標楷體" w:eastAsia="標楷體" w:hAnsi="標楷體" w:hint="eastAsia"/>
          <w:sz w:val="32"/>
          <w:szCs w:val="32"/>
        </w:rPr>
        <w:t>7.</w:t>
      </w:r>
      <w:r w:rsidR="00601D0A">
        <w:rPr>
          <w:rFonts w:ascii="標楷體" w:eastAsia="標楷體" w:hAnsi="標楷體" w:hint="eastAsia"/>
          <w:sz w:val="32"/>
          <w:szCs w:val="32"/>
        </w:rPr>
        <w:t>救國團台西團委會</w:t>
      </w:r>
      <w:r w:rsidRPr="007F269E">
        <w:rPr>
          <w:rFonts w:ascii="標楷體" w:eastAsia="標楷體" w:hAnsi="標楷體" w:hint="eastAsia"/>
          <w:sz w:val="32"/>
          <w:szCs w:val="32"/>
        </w:rPr>
        <w:t xml:space="preserve"> 8.丁</w:t>
      </w:r>
      <w:proofErr w:type="gramStart"/>
      <w:r w:rsidRPr="007F269E">
        <w:rPr>
          <w:rFonts w:ascii="標楷體" w:eastAsia="標楷體" w:hAnsi="標楷體" w:hint="eastAsia"/>
          <w:sz w:val="32"/>
          <w:szCs w:val="32"/>
        </w:rPr>
        <w:t>于</w:t>
      </w:r>
      <w:proofErr w:type="gramEnd"/>
      <w:r w:rsidRPr="007F269E">
        <w:rPr>
          <w:rFonts w:ascii="標楷體" w:eastAsia="標楷體" w:hAnsi="標楷體" w:hint="eastAsia"/>
          <w:sz w:val="32"/>
          <w:szCs w:val="32"/>
        </w:rPr>
        <w:t>芮女士</w:t>
      </w:r>
    </w:p>
    <w:p w:rsidR="00474DBB" w:rsidRPr="007F269E" w:rsidRDefault="00474DBB" w:rsidP="00474DBB">
      <w:pPr>
        <w:pStyle w:val="aa"/>
        <w:numPr>
          <w:ilvl w:val="0"/>
          <w:numId w:val="1"/>
        </w:numPr>
        <w:ind w:leftChars="0"/>
        <w:rPr>
          <w:rFonts w:ascii="標楷體" w:eastAsia="標楷體" w:hAnsi="標楷體"/>
          <w:sz w:val="36"/>
          <w:szCs w:val="36"/>
        </w:rPr>
      </w:pPr>
      <w:r w:rsidRPr="007F269E">
        <w:rPr>
          <w:rFonts w:ascii="標楷體" w:eastAsia="標楷體" w:hAnsi="標楷體" w:hint="eastAsia"/>
          <w:sz w:val="36"/>
          <w:szCs w:val="36"/>
        </w:rPr>
        <w:t>主席結論：</w:t>
      </w:r>
      <w:r w:rsidRPr="007F269E">
        <w:rPr>
          <w:rFonts w:ascii="標楷體" w:eastAsia="標楷體" w:hAnsi="標楷體"/>
          <w:sz w:val="36"/>
          <w:szCs w:val="36"/>
        </w:rPr>
        <w:t xml:space="preserve"> </w:t>
      </w:r>
    </w:p>
    <w:p w:rsidR="003365C3" w:rsidRPr="00D92C5A" w:rsidRDefault="003365C3" w:rsidP="00D92C5A">
      <w:pPr>
        <w:pStyle w:val="aa"/>
        <w:ind w:leftChars="0" w:left="2977"/>
        <w:rPr>
          <w:rFonts w:ascii="標楷體" w:eastAsia="標楷體" w:hAnsi="標楷體"/>
          <w:sz w:val="32"/>
          <w:szCs w:val="32"/>
        </w:rPr>
      </w:pPr>
    </w:p>
    <w:p w:rsidR="008B0DC5" w:rsidRDefault="008B0DC5">
      <w:pPr>
        <w:widowControl/>
        <w:rPr>
          <w:rFonts w:ascii="標楷體" w:eastAsia="標楷體" w:hAnsi="標楷體"/>
          <w:sz w:val="32"/>
          <w:szCs w:val="32"/>
        </w:rPr>
      </w:pPr>
      <w:r>
        <w:rPr>
          <w:rFonts w:ascii="標楷體" w:eastAsia="標楷體" w:hAnsi="標楷體"/>
          <w:sz w:val="32"/>
          <w:szCs w:val="32"/>
        </w:rPr>
        <w:br w:type="page"/>
      </w:r>
    </w:p>
    <w:p w:rsidR="008B0DC5" w:rsidRDefault="008B0DC5" w:rsidP="006D68C9">
      <w:pPr>
        <w:rPr>
          <w:rFonts w:ascii="標楷體" w:eastAsia="標楷體" w:hAnsi="標楷體"/>
          <w:sz w:val="32"/>
          <w:szCs w:val="32"/>
        </w:rPr>
        <w:sectPr w:rsidR="008B0DC5" w:rsidSect="00C96050">
          <w:pgSz w:w="11906" w:h="16838"/>
          <w:pgMar w:top="720" w:right="720" w:bottom="720" w:left="720" w:header="851" w:footer="284" w:gutter="0"/>
          <w:cols w:space="425"/>
          <w:docGrid w:type="lines" w:linePitch="360"/>
        </w:sectPr>
      </w:pPr>
    </w:p>
    <w:p w:rsidR="004C34C1" w:rsidRPr="007928C1" w:rsidRDefault="007928C1">
      <w:pPr>
        <w:widowControl/>
        <w:rPr>
          <w:rFonts w:ascii="標楷體" w:eastAsia="標楷體" w:hAnsi="標楷體"/>
          <w:b/>
          <w:sz w:val="36"/>
          <w:szCs w:val="36"/>
        </w:rPr>
      </w:pPr>
      <w:r w:rsidRPr="007928C1">
        <w:rPr>
          <w:noProof/>
        </w:rPr>
        <w:lastRenderedPageBreak/>
        <w:drawing>
          <wp:inline distT="0" distB="0" distL="0" distR="0" wp14:anchorId="494037C7" wp14:editId="3FA89F31">
            <wp:extent cx="10325100" cy="7067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1450" cy="7071897"/>
                    </a:xfrm>
                    <a:prstGeom prst="rect">
                      <a:avLst/>
                    </a:prstGeom>
                    <a:noFill/>
                    <a:ln>
                      <a:noFill/>
                    </a:ln>
                  </pic:spPr>
                </pic:pic>
              </a:graphicData>
            </a:graphic>
          </wp:inline>
        </w:drawing>
      </w:r>
    </w:p>
    <w:p w:rsidR="00796ED7" w:rsidRDefault="007928C1">
      <w:pPr>
        <w:widowControl/>
        <w:rPr>
          <w:rFonts w:ascii="標楷體" w:eastAsia="標楷體" w:hAnsi="標楷體"/>
          <w:b/>
          <w:sz w:val="36"/>
          <w:szCs w:val="36"/>
        </w:rPr>
      </w:pPr>
      <w:r w:rsidRPr="007928C1">
        <w:rPr>
          <w:noProof/>
        </w:rPr>
        <w:lastRenderedPageBreak/>
        <w:drawing>
          <wp:inline distT="0" distB="0" distL="0" distR="0" wp14:anchorId="65C23BF5" wp14:editId="67830C81">
            <wp:extent cx="10325099" cy="31432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31450" cy="3145183"/>
                    </a:xfrm>
                    <a:prstGeom prst="rect">
                      <a:avLst/>
                    </a:prstGeom>
                    <a:noFill/>
                    <a:ln>
                      <a:noFill/>
                    </a:ln>
                  </pic:spPr>
                </pic:pic>
              </a:graphicData>
            </a:graphic>
          </wp:inline>
        </w:drawing>
      </w:r>
    </w:p>
    <w:p w:rsidR="0022730B" w:rsidRDefault="0022730B">
      <w:pPr>
        <w:widowControl/>
        <w:rPr>
          <w:rFonts w:ascii="標楷體" w:eastAsia="標楷體" w:hAnsi="標楷體"/>
          <w:b/>
          <w:sz w:val="36"/>
          <w:szCs w:val="36"/>
        </w:rPr>
      </w:pPr>
      <w:r>
        <w:rPr>
          <w:rFonts w:ascii="標楷體" w:eastAsia="標楷體" w:hAnsi="標楷體"/>
          <w:b/>
          <w:sz w:val="36"/>
          <w:szCs w:val="36"/>
        </w:rPr>
        <w:br w:type="page"/>
      </w:r>
    </w:p>
    <w:p w:rsidR="00C623AB" w:rsidRDefault="00C623AB" w:rsidP="00716FF0">
      <w:pPr>
        <w:rPr>
          <w:rFonts w:ascii="標楷體" w:eastAsia="標楷體" w:hAnsi="標楷體"/>
          <w:b/>
          <w:sz w:val="36"/>
          <w:szCs w:val="36"/>
        </w:rPr>
        <w:sectPr w:rsidR="00C623AB" w:rsidSect="00C623AB">
          <w:pgSz w:w="16838" w:h="11906" w:orient="landscape"/>
          <w:pgMar w:top="340" w:right="284" w:bottom="340" w:left="284" w:header="851" w:footer="284" w:gutter="0"/>
          <w:cols w:space="425"/>
          <w:docGrid w:type="lines" w:linePitch="360"/>
        </w:sectPr>
      </w:pPr>
    </w:p>
    <w:p w:rsidR="005B4F58" w:rsidRDefault="00D60368" w:rsidP="00716FF0">
      <w:pPr>
        <w:rPr>
          <w:rFonts w:ascii="標楷體" w:eastAsia="標楷體" w:hAnsi="標楷體"/>
          <w:b/>
          <w:sz w:val="36"/>
          <w:szCs w:val="36"/>
        </w:rPr>
      </w:pPr>
      <w:r w:rsidRPr="00D60368">
        <w:rPr>
          <w:noProof/>
        </w:rPr>
        <w:lastRenderedPageBreak/>
        <w:drawing>
          <wp:inline distT="0" distB="0" distL="0" distR="0" wp14:anchorId="4CAD2DE2" wp14:editId="2AC6252C">
            <wp:extent cx="7124700" cy="102870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8510" cy="10292502"/>
                    </a:xfrm>
                    <a:prstGeom prst="rect">
                      <a:avLst/>
                    </a:prstGeom>
                    <a:noFill/>
                    <a:ln>
                      <a:noFill/>
                    </a:ln>
                  </pic:spPr>
                </pic:pic>
              </a:graphicData>
            </a:graphic>
          </wp:inline>
        </w:drawing>
      </w:r>
      <w:r w:rsidRPr="00D60368">
        <w:rPr>
          <w:noProof/>
        </w:rPr>
        <w:lastRenderedPageBreak/>
        <w:drawing>
          <wp:inline distT="0" distB="0" distL="0" distR="0" wp14:anchorId="0E8CDC4F" wp14:editId="4CEC7593">
            <wp:extent cx="7124700" cy="102298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8510" cy="10235321"/>
                    </a:xfrm>
                    <a:prstGeom prst="rect">
                      <a:avLst/>
                    </a:prstGeom>
                    <a:noFill/>
                    <a:ln>
                      <a:noFill/>
                    </a:ln>
                  </pic:spPr>
                </pic:pic>
              </a:graphicData>
            </a:graphic>
          </wp:inline>
        </w:drawing>
      </w:r>
      <w:r w:rsidRPr="00D60368">
        <w:rPr>
          <w:noProof/>
        </w:rPr>
        <w:lastRenderedPageBreak/>
        <w:drawing>
          <wp:inline distT="0" distB="0" distL="0" distR="0" wp14:anchorId="57FA7135" wp14:editId="3DD5DF5D">
            <wp:extent cx="7124461" cy="7564581"/>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8510" cy="7568880"/>
                    </a:xfrm>
                    <a:prstGeom prst="rect">
                      <a:avLst/>
                    </a:prstGeom>
                    <a:noFill/>
                    <a:ln>
                      <a:noFill/>
                    </a:ln>
                  </pic:spPr>
                </pic:pic>
              </a:graphicData>
            </a:graphic>
          </wp:inline>
        </w:drawing>
      </w:r>
      <w:r w:rsidR="005B4F58">
        <w:rPr>
          <w:rFonts w:ascii="標楷體" w:eastAsia="標楷體" w:hAnsi="標楷體"/>
          <w:b/>
          <w:sz w:val="36"/>
          <w:szCs w:val="36"/>
        </w:rPr>
        <w:br w:type="page"/>
      </w:r>
    </w:p>
    <w:p w:rsidR="0001049B" w:rsidRDefault="0001049B" w:rsidP="004775AE">
      <w:pPr>
        <w:rPr>
          <w:rFonts w:ascii="標楷體" w:eastAsia="標楷體" w:hAnsi="標楷體"/>
          <w:b/>
          <w:sz w:val="36"/>
          <w:szCs w:val="36"/>
        </w:rPr>
        <w:sectPr w:rsidR="0001049B" w:rsidSect="0001049B">
          <w:pgSz w:w="11906" w:h="16838"/>
          <w:pgMar w:top="284" w:right="340" w:bottom="284" w:left="340" w:header="851" w:footer="284" w:gutter="0"/>
          <w:cols w:space="425"/>
          <w:docGrid w:type="linesAndChars" w:linePitch="360"/>
        </w:sectPr>
      </w:pPr>
    </w:p>
    <w:p w:rsidR="0052361F" w:rsidRPr="00BB05C9" w:rsidRDefault="00BB05C9" w:rsidP="0052361F">
      <w:pPr>
        <w:jc w:val="center"/>
        <w:rPr>
          <w:rFonts w:ascii="標楷體" w:eastAsia="標楷體" w:hAnsi="標楷體"/>
          <w:b/>
          <w:sz w:val="36"/>
          <w:szCs w:val="36"/>
        </w:rPr>
      </w:pPr>
      <w:r w:rsidRPr="00BB05C9">
        <w:rPr>
          <w:rFonts w:ascii="標楷體" w:eastAsia="標楷體" w:hAnsi="標楷體" w:hint="eastAsia"/>
          <w:b/>
          <w:sz w:val="36"/>
          <w:szCs w:val="36"/>
        </w:rPr>
        <w:lastRenderedPageBreak/>
        <w:t>附件</w:t>
      </w:r>
      <w:proofErr w:type="gramStart"/>
      <w:r w:rsidRPr="00BB05C9">
        <w:rPr>
          <w:rFonts w:ascii="標楷體" w:eastAsia="標楷體" w:hAnsi="標楷體" w:hint="eastAsia"/>
          <w:b/>
          <w:sz w:val="36"/>
          <w:szCs w:val="36"/>
        </w:rPr>
        <w:t>三</w:t>
      </w:r>
      <w:proofErr w:type="gramEnd"/>
      <w:r w:rsidR="0052361F" w:rsidRPr="00BB05C9">
        <w:rPr>
          <w:rFonts w:ascii="標楷體" w:eastAsia="標楷體" w:hAnsi="標楷體" w:hint="eastAsia"/>
          <w:b/>
          <w:sz w:val="36"/>
          <w:szCs w:val="36"/>
        </w:rPr>
        <w:t>【雲林縣台西鄉青溪婦女協會11</w:t>
      </w:r>
      <w:r w:rsidR="00782C7D">
        <w:rPr>
          <w:rFonts w:ascii="標楷體" w:eastAsia="標楷體" w:hAnsi="標楷體" w:hint="eastAsia"/>
          <w:b/>
          <w:sz w:val="36"/>
          <w:szCs w:val="36"/>
        </w:rPr>
        <w:t>4</w:t>
      </w:r>
      <w:r w:rsidR="0052361F" w:rsidRPr="00BB05C9">
        <w:rPr>
          <w:rFonts w:ascii="標楷體" w:eastAsia="標楷體" w:hAnsi="標楷體" w:hint="eastAsia"/>
          <w:b/>
          <w:sz w:val="36"/>
          <w:szCs w:val="36"/>
        </w:rPr>
        <w:t>年度工作計畫】</w:t>
      </w:r>
    </w:p>
    <w:p w:rsidR="0052361F" w:rsidRPr="00070095" w:rsidRDefault="0052361F" w:rsidP="0052361F">
      <w:pPr>
        <w:jc w:val="right"/>
        <w:rPr>
          <w:rFonts w:ascii="標楷體" w:eastAsia="標楷體" w:hAnsi="標楷體"/>
          <w:szCs w:val="24"/>
        </w:rPr>
      </w:pPr>
      <w:r>
        <w:rPr>
          <w:rFonts w:ascii="標楷體" w:eastAsia="標楷體" w:hAnsi="標楷體" w:hint="eastAsia"/>
          <w:szCs w:val="24"/>
        </w:rPr>
        <w:t>(</w:t>
      </w:r>
      <w:r w:rsidRPr="00070095">
        <w:rPr>
          <w:rFonts w:ascii="標楷體" w:eastAsia="標楷體" w:hAnsi="標楷體" w:hint="eastAsia"/>
          <w:szCs w:val="24"/>
        </w:rPr>
        <w:t>11</w:t>
      </w:r>
      <w:r w:rsidR="00782C7D">
        <w:rPr>
          <w:rFonts w:ascii="標楷體" w:eastAsia="標楷體" w:hAnsi="標楷體" w:hint="eastAsia"/>
          <w:szCs w:val="24"/>
        </w:rPr>
        <w:t>4</w:t>
      </w:r>
      <w:r w:rsidRPr="00070095">
        <w:rPr>
          <w:rFonts w:ascii="標楷體" w:eastAsia="標楷體" w:hAnsi="標楷體" w:hint="eastAsia"/>
          <w:szCs w:val="24"/>
        </w:rPr>
        <w:t>年1月1日起11</w:t>
      </w:r>
      <w:r w:rsidR="00782C7D">
        <w:rPr>
          <w:rFonts w:ascii="標楷體" w:eastAsia="標楷體" w:hAnsi="標楷體" w:hint="eastAsia"/>
          <w:szCs w:val="24"/>
        </w:rPr>
        <w:t>4</w:t>
      </w:r>
      <w:r w:rsidRPr="00070095">
        <w:rPr>
          <w:rFonts w:ascii="標楷體" w:eastAsia="標楷體" w:hAnsi="標楷體" w:hint="eastAsia"/>
          <w:szCs w:val="24"/>
        </w:rPr>
        <w:t>年12月31日止</w:t>
      </w:r>
      <w:r>
        <w:rPr>
          <w:rFonts w:ascii="標楷體" w:eastAsia="標楷體" w:hAnsi="標楷體" w:hint="eastAsia"/>
          <w:szCs w:val="24"/>
        </w:rPr>
        <w:t>)</w:t>
      </w:r>
    </w:p>
    <w:tbl>
      <w:tblPr>
        <w:tblW w:w="9500" w:type="dxa"/>
        <w:jc w:val="center"/>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
        <w:gridCol w:w="709"/>
        <w:gridCol w:w="2411"/>
        <w:gridCol w:w="3434"/>
        <w:gridCol w:w="1418"/>
        <w:gridCol w:w="746"/>
      </w:tblGrid>
      <w:tr w:rsidR="0052361F" w:rsidRPr="00070095" w:rsidTr="0052361F">
        <w:trPr>
          <w:trHeight w:val="688"/>
          <w:jc w:val="center"/>
        </w:trPr>
        <w:tc>
          <w:tcPr>
            <w:tcW w:w="782" w:type="dxa"/>
            <w:tcBorders>
              <w:top w:val="thinThickThinSmallGap" w:sz="24" w:space="0" w:color="auto"/>
              <w:left w:val="thinThickThinSmallGap" w:sz="24" w:space="0" w:color="auto"/>
            </w:tcBorders>
          </w:tcPr>
          <w:p w:rsidR="0052361F" w:rsidRPr="00070095" w:rsidRDefault="0052361F" w:rsidP="00D13AFC">
            <w:pPr>
              <w:jc w:val="center"/>
              <w:rPr>
                <w:rFonts w:ascii="標楷體" w:eastAsia="標楷體" w:hAnsi="標楷體"/>
                <w:sz w:val="28"/>
                <w:szCs w:val="28"/>
              </w:rPr>
            </w:pPr>
            <w:r w:rsidRPr="00070095">
              <w:rPr>
                <w:rFonts w:ascii="標楷體" w:eastAsia="標楷體" w:hAnsi="標楷體" w:hint="eastAsia"/>
                <w:sz w:val="28"/>
                <w:szCs w:val="28"/>
              </w:rPr>
              <w:t>類別</w:t>
            </w:r>
          </w:p>
        </w:tc>
        <w:tc>
          <w:tcPr>
            <w:tcW w:w="709" w:type="dxa"/>
            <w:tcBorders>
              <w:top w:val="thinThickThinSmallGap" w:sz="24" w:space="0" w:color="auto"/>
            </w:tcBorders>
          </w:tcPr>
          <w:p w:rsidR="0052361F" w:rsidRPr="00070095" w:rsidRDefault="0052361F" w:rsidP="00D13AFC">
            <w:pPr>
              <w:jc w:val="center"/>
              <w:rPr>
                <w:rFonts w:ascii="標楷體" w:eastAsia="標楷體" w:hAnsi="標楷體"/>
                <w:sz w:val="28"/>
                <w:szCs w:val="28"/>
              </w:rPr>
            </w:pPr>
            <w:r w:rsidRPr="00070095">
              <w:rPr>
                <w:rFonts w:ascii="標楷體" w:eastAsia="標楷體" w:hAnsi="標楷體" w:hint="eastAsia"/>
                <w:sz w:val="28"/>
                <w:szCs w:val="28"/>
              </w:rPr>
              <w:t>項次</w:t>
            </w:r>
          </w:p>
        </w:tc>
        <w:tc>
          <w:tcPr>
            <w:tcW w:w="2411" w:type="dxa"/>
            <w:tcBorders>
              <w:top w:val="thinThickThinSmallGap" w:sz="24" w:space="0" w:color="auto"/>
            </w:tcBorders>
          </w:tcPr>
          <w:p w:rsidR="0052361F" w:rsidRPr="00070095" w:rsidRDefault="0052361F" w:rsidP="00D13AFC">
            <w:pPr>
              <w:jc w:val="center"/>
              <w:rPr>
                <w:rFonts w:ascii="標楷體" w:eastAsia="標楷體" w:hAnsi="標楷體"/>
                <w:sz w:val="28"/>
                <w:szCs w:val="28"/>
              </w:rPr>
            </w:pPr>
            <w:r w:rsidRPr="00070095">
              <w:rPr>
                <w:rFonts w:ascii="標楷體" w:eastAsia="標楷體" w:hAnsi="標楷體" w:hint="eastAsia"/>
                <w:sz w:val="28"/>
                <w:szCs w:val="28"/>
              </w:rPr>
              <w:t>工作項目</w:t>
            </w:r>
          </w:p>
        </w:tc>
        <w:tc>
          <w:tcPr>
            <w:tcW w:w="3434" w:type="dxa"/>
            <w:tcBorders>
              <w:top w:val="thinThickThinSmallGap" w:sz="24" w:space="0" w:color="auto"/>
            </w:tcBorders>
          </w:tcPr>
          <w:p w:rsidR="0052361F" w:rsidRPr="00070095" w:rsidRDefault="0052361F" w:rsidP="00D13AFC">
            <w:pPr>
              <w:jc w:val="center"/>
              <w:rPr>
                <w:rFonts w:ascii="標楷體" w:eastAsia="標楷體" w:hAnsi="標楷體"/>
                <w:sz w:val="28"/>
                <w:szCs w:val="28"/>
              </w:rPr>
            </w:pPr>
            <w:r w:rsidRPr="00070095">
              <w:rPr>
                <w:rFonts w:ascii="標楷體" w:eastAsia="標楷體" w:hAnsi="標楷體" w:hint="eastAsia"/>
                <w:sz w:val="28"/>
                <w:szCs w:val="28"/>
              </w:rPr>
              <w:t>實施要點</w:t>
            </w:r>
          </w:p>
        </w:tc>
        <w:tc>
          <w:tcPr>
            <w:tcW w:w="1418" w:type="dxa"/>
            <w:tcBorders>
              <w:top w:val="thinThickThinSmallGap" w:sz="24" w:space="0" w:color="auto"/>
            </w:tcBorders>
          </w:tcPr>
          <w:p w:rsidR="0052361F" w:rsidRPr="00070095" w:rsidRDefault="0052361F" w:rsidP="00D13AFC">
            <w:pPr>
              <w:jc w:val="center"/>
              <w:rPr>
                <w:rFonts w:ascii="標楷體" w:eastAsia="標楷體" w:hAnsi="標楷體"/>
                <w:sz w:val="28"/>
                <w:szCs w:val="28"/>
              </w:rPr>
            </w:pPr>
            <w:r w:rsidRPr="00070095">
              <w:rPr>
                <w:rFonts w:ascii="標楷體" w:eastAsia="標楷體" w:hAnsi="標楷體" w:hint="eastAsia"/>
                <w:sz w:val="28"/>
                <w:szCs w:val="28"/>
              </w:rPr>
              <w:t>實施日期</w:t>
            </w:r>
          </w:p>
        </w:tc>
        <w:tc>
          <w:tcPr>
            <w:tcW w:w="746" w:type="dxa"/>
            <w:tcBorders>
              <w:top w:val="thinThickThinSmallGap" w:sz="24" w:space="0" w:color="auto"/>
              <w:right w:val="thinThickThinSmallGap" w:sz="24" w:space="0" w:color="auto"/>
            </w:tcBorders>
          </w:tcPr>
          <w:p w:rsidR="0052361F" w:rsidRPr="00070095" w:rsidRDefault="0052361F" w:rsidP="00D13AFC">
            <w:pPr>
              <w:jc w:val="center"/>
              <w:rPr>
                <w:rFonts w:ascii="標楷體" w:eastAsia="標楷體" w:hAnsi="標楷體"/>
                <w:sz w:val="28"/>
                <w:szCs w:val="28"/>
              </w:rPr>
            </w:pPr>
            <w:r w:rsidRPr="00070095">
              <w:rPr>
                <w:rFonts w:ascii="標楷體" w:eastAsia="標楷體" w:hAnsi="標楷體" w:hint="eastAsia"/>
                <w:sz w:val="28"/>
                <w:szCs w:val="28"/>
              </w:rPr>
              <w:t>備註</w:t>
            </w:r>
          </w:p>
        </w:tc>
      </w:tr>
      <w:tr w:rsidR="0052361F" w:rsidRPr="00757F7B" w:rsidTr="0052361F">
        <w:trPr>
          <w:trHeight w:val="440"/>
          <w:jc w:val="center"/>
        </w:trPr>
        <w:tc>
          <w:tcPr>
            <w:tcW w:w="782" w:type="dxa"/>
            <w:vMerge w:val="restart"/>
            <w:tcBorders>
              <w:left w:val="thinThickThinSmallGap" w:sz="24" w:space="0" w:color="auto"/>
            </w:tcBorders>
          </w:tcPr>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r>
              <w:rPr>
                <w:rFonts w:ascii="標楷體" w:eastAsia="標楷體" w:hAnsi="標楷體" w:hint="eastAsia"/>
                <w:szCs w:val="24"/>
              </w:rPr>
              <w:t>一</w:t>
            </w:r>
          </w:p>
          <w:p w:rsidR="0052361F" w:rsidRDefault="0052361F" w:rsidP="00D13AFC">
            <w:pPr>
              <w:jc w:val="center"/>
              <w:rPr>
                <w:rFonts w:ascii="標楷體" w:eastAsia="標楷體" w:hAnsi="標楷體"/>
                <w:szCs w:val="24"/>
              </w:rPr>
            </w:pPr>
            <w:r>
              <w:rPr>
                <w:rFonts w:ascii="標楷體" w:eastAsia="標楷體" w:hAnsi="標楷體" w:hint="eastAsia"/>
                <w:szCs w:val="24"/>
              </w:rPr>
              <w:t>般</w:t>
            </w:r>
          </w:p>
          <w:p w:rsidR="0052361F" w:rsidRDefault="0052361F" w:rsidP="00D13AFC">
            <w:pPr>
              <w:jc w:val="center"/>
              <w:rPr>
                <w:rFonts w:ascii="標楷體" w:eastAsia="標楷體" w:hAnsi="標楷體"/>
                <w:szCs w:val="24"/>
              </w:rPr>
            </w:pPr>
            <w:r>
              <w:rPr>
                <w:rFonts w:ascii="標楷體" w:eastAsia="標楷體" w:hAnsi="標楷體" w:hint="eastAsia"/>
                <w:szCs w:val="24"/>
              </w:rPr>
              <w:t>會</w:t>
            </w:r>
          </w:p>
          <w:p w:rsidR="0052361F" w:rsidRPr="00757F7B" w:rsidRDefault="0052361F" w:rsidP="00D13AFC">
            <w:pPr>
              <w:jc w:val="center"/>
              <w:rPr>
                <w:rFonts w:ascii="標楷體" w:eastAsia="標楷體" w:hAnsi="標楷體"/>
                <w:szCs w:val="24"/>
              </w:rPr>
            </w:pPr>
            <w:proofErr w:type="gramStart"/>
            <w:r>
              <w:rPr>
                <w:rFonts w:ascii="標楷體" w:eastAsia="標楷體" w:hAnsi="標楷體" w:hint="eastAsia"/>
                <w:szCs w:val="24"/>
              </w:rPr>
              <w:t>務</w:t>
            </w:r>
            <w:proofErr w:type="gramEnd"/>
          </w:p>
        </w:tc>
        <w:tc>
          <w:tcPr>
            <w:tcW w:w="709" w:type="dxa"/>
          </w:tcPr>
          <w:p w:rsidR="0052361F" w:rsidRPr="00757F7B" w:rsidRDefault="0052361F" w:rsidP="00D13AFC">
            <w:pPr>
              <w:spacing w:line="900" w:lineRule="exact"/>
              <w:jc w:val="center"/>
              <w:rPr>
                <w:rFonts w:ascii="標楷體" w:eastAsia="標楷體" w:hAnsi="標楷體"/>
                <w:szCs w:val="24"/>
              </w:rPr>
            </w:pPr>
            <w:proofErr w:type="gramStart"/>
            <w:r w:rsidRPr="00757F7B">
              <w:rPr>
                <w:rFonts w:ascii="標楷體" w:eastAsia="標楷體" w:hAnsi="標楷體" w:hint="eastAsia"/>
                <w:szCs w:val="24"/>
              </w:rPr>
              <w:t>一</w:t>
            </w:r>
            <w:proofErr w:type="gramEnd"/>
          </w:p>
        </w:tc>
        <w:tc>
          <w:tcPr>
            <w:tcW w:w="2411" w:type="dxa"/>
          </w:tcPr>
          <w:p w:rsidR="0052361F" w:rsidRPr="00757F7B" w:rsidRDefault="0052361F" w:rsidP="00D13AFC">
            <w:pPr>
              <w:spacing w:line="900" w:lineRule="exact"/>
              <w:ind w:leftChars="20" w:left="48"/>
              <w:rPr>
                <w:rFonts w:ascii="標楷體" w:eastAsia="標楷體" w:hAnsi="標楷體"/>
                <w:szCs w:val="24"/>
              </w:rPr>
            </w:pPr>
            <w:r w:rsidRPr="00757F7B">
              <w:rPr>
                <w:rFonts w:ascii="標楷體" w:eastAsia="標楷體" w:hAnsi="標楷體" w:hint="eastAsia"/>
                <w:szCs w:val="24"/>
              </w:rPr>
              <w:t xml:space="preserve">召開理事會議 </w:t>
            </w:r>
          </w:p>
        </w:tc>
        <w:tc>
          <w:tcPr>
            <w:tcW w:w="3434" w:type="dxa"/>
          </w:tcPr>
          <w:p w:rsidR="0052361F" w:rsidRDefault="0052361F" w:rsidP="00D13AFC">
            <w:pPr>
              <w:ind w:leftChars="20" w:left="617" w:rightChars="47" w:right="113" w:hangingChars="237" w:hanging="569"/>
              <w:rPr>
                <w:rFonts w:ascii="標楷體" w:eastAsia="標楷體" w:hAnsi="標楷體"/>
                <w:szCs w:val="24"/>
              </w:rPr>
            </w:pPr>
            <w:proofErr w:type="gramStart"/>
            <w:r w:rsidRPr="00757F7B">
              <w:rPr>
                <w:rFonts w:ascii="標楷體" w:eastAsia="標楷體" w:hAnsi="標楷體" w:hint="eastAsia"/>
                <w:szCs w:val="24"/>
              </w:rPr>
              <w:t>ㄧ</w:t>
            </w:r>
            <w:proofErr w:type="gramEnd"/>
            <w:r w:rsidRPr="00757F7B">
              <w:rPr>
                <w:rFonts w:ascii="標楷體" w:eastAsia="標楷體" w:hAnsi="標楷體" w:hint="eastAsia"/>
                <w:szCs w:val="24"/>
              </w:rPr>
              <w:t>、</w:t>
            </w:r>
            <w:r>
              <w:rPr>
                <w:rFonts w:ascii="標楷體" w:eastAsia="標楷體" w:hAnsi="標楷體" w:hint="eastAsia"/>
                <w:szCs w:val="24"/>
              </w:rPr>
              <w:t xml:space="preserve"> </w:t>
            </w:r>
            <w:r w:rsidRPr="00757F7B">
              <w:rPr>
                <w:rFonts w:ascii="標楷體" w:eastAsia="標楷體" w:hAnsi="標楷體" w:hint="eastAsia"/>
                <w:szCs w:val="24"/>
              </w:rPr>
              <w:t>依組職章程第28條辦理，每三</w:t>
            </w:r>
            <w:proofErr w:type="gramStart"/>
            <w:r w:rsidRPr="00757F7B">
              <w:rPr>
                <w:rFonts w:ascii="標楷體" w:eastAsia="標楷體" w:hAnsi="標楷體" w:hint="eastAsia"/>
                <w:szCs w:val="24"/>
              </w:rPr>
              <w:t>個</w:t>
            </w:r>
            <w:proofErr w:type="gramEnd"/>
            <w:r w:rsidRPr="00757F7B">
              <w:rPr>
                <w:rFonts w:ascii="標楷體" w:eastAsia="標楷體" w:hAnsi="標楷體" w:hint="eastAsia"/>
                <w:szCs w:val="24"/>
              </w:rPr>
              <w:t>月召開理事會議。</w:t>
            </w:r>
          </w:p>
          <w:p w:rsidR="0052361F" w:rsidRPr="00801416" w:rsidRDefault="0052361F" w:rsidP="00D13AFC">
            <w:pPr>
              <w:ind w:leftChars="20" w:left="617" w:rightChars="47" w:right="113" w:hangingChars="237" w:hanging="569"/>
              <w:rPr>
                <w:rFonts w:ascii="標楷體" w:eastAsia="標楷體" w:hAnsi="標楷體"/>
                <w:szCs w:val="24"/>
              </w:rPr>
            </w:pPr>
            <w:r w:rsidRPr="00757F7B">
              <w:rPr>
                <w:rFonts w:ascii="標楷體" w:eastAsia="標楷體" w:hAnsi="標楷體" w:hint="eastAsia"/>
                <w:szCs w:val="24"/>
              </w:rPr>
              <w:t>二、</w:t>
            </w:r>
            <w:r>
              <w:rPr>
                <w:rFonts w:ascii="標楷體" w:eastAsia="標楷體" w:hAnsi="標楷體" w:hint="eastAsia"/>
                <w:szCs w:val="24"/>
              </w:rPr>
              <w:t xml:space="preserve"> </w:t>
            </w:r>
            <w:r w:rsidRPr="00757F7B">
              <w:rPr>
                <w:rFonts w:ascii="標楷體" w:eastAsia="標楷體" w:hAnsi="標楷體" w:hint="eastAsia"/>
                <w:szCs w:val="24"/>
              </w:rPr>
              <w:t>研究會務發展、討論大會交辦事項及重要會務。</w:t>
            </w:r>
          </w:p>
        </w:tc>
        <w:tc>
          <w:tcPr>
            <w:tcW w:w="1418" w:type="dxa"/>
          </w:tcPr>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三     月</w:t>
            </w:r>
          </w:p>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六     月</w:t>
            </w:r>
          </w:p>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九     月</w:t>
            </w:r>
          </w:p>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十 二  月</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1500"/>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Pr>
          <w:p w:rsidR="0052361F" w:rsidRPr="00757F7B" w:rsidRDefault="0052361F" w:rsidP="00D13AFC">
            <w:pPr>
              <w:spacing w:line="1200" w:lineRule="exact"/>
              <w:jc w:val="center"/>
              <w:rPr>
                <w:rFonts w:ascii="標楷體" w:eastAsia="標楷體" w:hAnsi="標楷體"/>
                <w:szCs w:val="24"/>
              </w:rPr>
            </w:pPr>
            <w:r w:rsidRPr="00757F7B">
              <w:rPr>
                <w:rFonts w:ascii="標楷體" w:eastAsia="標楷體" w:hAnsi="標楷體" w:hint="eastAsia"/>
                <w:szCs w:val="24"/>
              </w:rPr>
              <w:t>二</w:t>
            </w:r>
          </w:p>
        </w:tc>
        <w:tc>
          <w:tcPr>
            <w:tcW w:w="2411" w:type="dxa"/>
          </w:tcPr>
          <w:p w:rsidR="0052361F" w:rsidRPr="00757F7B" w:rsidRDefault="0052361F" w:rsidP="00D13AFC">
            <w:pPr>
              <w:spacing w:line="1200" w:lineRule="exact"/>
              <w:ind w:leftChars="20" w:left="48"/>
              <w:rPr>
                <w:rFonts w:ascii="標楷體" w:eastAsia="標楷體" w:hAnsi="標楷體"/>
                <w:szCs w:val="24"/>
              </w:rPr>
            </w:pPr>
            <w:r w:rsidRPr="00757F7B">
              <w:rPr>
                <w:rFonts w:ascii="標楷體" w:eastAsia="標楷體" w:hAnsi="標楷體" w:hint="eastAsia"/>
                <w:szCs w:val="24"/>
              </w:rPr>
              <w:t>召開監事會議</w:t>
            </w:r>
          </w:p>
        </w:tc>
        <w:tc>
          <w:tcPr>
            <w:tcW w:w="3434" w:type="dxa"/>
          </w:tcPr>
          <w:p w:rsidR="0052361F" w:rsidRPr="00757F7B" w:rsidRDefault="0052361F" w:rsidP="00D13AFC">
            <w:pPr>
              <w:ind w:leftChars="20" w:left="617" w:rightChars="47" w:right="113" w:hangingChars="237" w:hanging="569"/>
              <w:rPr>
                <w:rFonts w:ascii="標楷體" w:eastAsia="標楷體" w:hAnsi="標楷體"/>
                <w:szCs w:val="24"/>
              </w:rPr>
            </w:pPr>
            <w:r w:rsidRPr="00757F7B">
              <w:rPr>
                <w:rFonts w:ascii="標楷體" w:eastAsia="標楷體" w:hAnsi="標楷體" w:hint="eastAsia"/>
                <w:szCs w:val="24"/>
              </w:rPr>
              <w:t>一、</w:t>
            </w:r>
            <w:r>
              <w:rPr>
                <w:rFonts w:ascii="標楷體" w:eastAsia="標楷體" w:hAnsi="標楷體" w:hint="eastAsia"/>
                <w:szCs w:val="24"/>
              </w:rPr>
              <w:t xml:space="preserve"> </w:t>
            </w:r>
            <w:r w:rsidRPr="00757F7B">
              <w:rPr>
                <w:rFonts w:ascii="標楷體" w:eastAsia="標楷體" w:hAnsi="標楷體" w:hint="eastAsia"/>
                <w:szCs w:val="24"/>
              </w:rPr>
              <w:t>依組職章程</w:t>
            </w:r>
            <w:r>
              <w:rPr>
                <w:rFonts w:ascii="標楷體" w:eastAsia="標楷體" w:hAnsi="標楷體" w:hint="eastAsia"/>
                <w:szCs w:val="24"/>
              </w:rPr>
              <w:t>第</w:t>
            </w:r>
            <w:r w:rsidRPr="00757F7B">
              <w:rPr>
                <w:rFonts w:ascii="標楷體" w:eastAsia="標楷體" w:hAnsi="標楷體" w:hint="eastAsia"/>
                <w:szCs w:val="24"/>
              </w:rPr>
              <w:t>28條辦理，每三</w:t>
            </w:r>
            <w:proofErr w:type="gramStart"/>
            <w:r w:rsidRPr="00757F7B">
              <w:rPr>
                <w:rFonts w:ascii="標楷體" w:eastAsia="標楷體" w:hAnsi="標楷體" w:hint="eastAsia"/>
                <w:szCs w:val="24"/>
              </w:rPr>
              <w:t>個</w:t>
            </w:r>
            <w:proofErr w:type="gramEnd"/>
            <w:r w:rsidRPr="00757F7B">
              <w:rPr>
                <w:rFonts w:ascii="標楷體" w:eastAsia="標楷體" w:hAnsi="標楷體" w:hint="eastAsia"/>
                <w:szCs w:val="24"/>
              </w:rPr>
              <w:t>月召開監事會議。</w:t>
            </w:r>
          </w:p>
          <w:p w:rsidR="0052361F" w:rsidRPr="00757F7B" w:rsidRDefault="0052361F" w:rsidP="00D13AFC">
            <w:pPr>
              <w:ind w:leftChars="20" w:left="617" w:rightChars="47" w:right="113" w:hangingChars="237" w:hanging="569"/>
              <w:rPr>
                <w:rFonts w:ascii="標楷體" w:eastAsia="標楷體" w:hAnsi="標楷體"/>
                <w:szCs w:val="24"/>
              </w:rPr>
            </w:pPr>
            <w:r>
              <w:rPr>
                <w:rFonts w:ascii="標楷體" w:eastAsia="標楷體" w:hAnsi="標楷體" w:hint="eastAsia"/>
                <w:szCs w:val="24"/>
              </w:rPr>
              <w:t xml:space="preserve">二、 </w:t>
            </w:r>
            <w:r w:rsidRPr="00757F7B">
              <w:rPr>
                <w:rFonts w:ascii="標楷體" w:eastAsia="標楷體" w:hAnsi="標楷體" w:hint="eastAsia"/>
                <w:szCs w:val="24"/>
              </w:rPr>
              <w:t>監察經費收支、討論大會交辦事項及重要會務執行情形。</w:t>
            </w:r>
          </w:p>
        </w:tc>
        <w:tc>
          <w:tcPr>
            <w:tcW w:w="1418" w:type="dxa"/>
          </w:tcPr>
          <w:p w:rsidR="0052361F" w:rsidRPr="006939FB" w:rsidRDefault="0052361F" w:rsidP="00D13AFC">
            <w:pPr>
              <w:spacing w:line="200" w:lineRule="exact"/>
              <w:jc w:val="center"/>
              <w:rPr>
                <w:rFonts w:ascii="標楷體" w:eastAsia="標楷體" w:hAnsi="標楷體"/>
                <w:sz w:val="8"/>
                <w:szCs w:val="8"/>
              </w:rPr>
            </w:pPr>
          </w:p>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三     月</w:t>
            </w:r>
          </w:p>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六     月</w:t>
            </w:r>
          </w:p>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九     月</w:t>
            </w:r>
          </w:p>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十 二  月</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946"/>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Pr>
          <w:p w:rsidR="0052361F" w:rsidRPr="00757F7B" w:rsidRDefault="0052361F" w:rsidP="00D13AFC">
            <w:pPr>
              <w:spacing w:line="800" w:lineRule="exact"/>
              <w:jc w:val="center"/>
              <w:rPr>
                <w:rFonts w:ascii="標楷體" w:eastAsia="標楷體" w:hAnsi="標楷體"/>
                <w:szCs w:val="24"/>
              </w:rPr>
            </w:pPr>
            <w:r w:rsidRPr="00757F7B">
              <w:rPr>
                <w:rFonts w:ascii="標楷體" w:eastAsia="標楷體" w:hAnsi="標楷體" w:hint="eastAsia"/>
                <w:szCs w:val="24"/>
              </w:rPr>
              <w:t>三</w:t>
            </w:r>
          </w:p>
        </w:tc>
        <w:tc>
          <w:tcPr>
            <w:tcW w:w="2411" w:type="dxa"/>
          </w:tcPr>
          <w:p w:rsidR="0052361F" w:rsidRPr="00757F7B" w:rsidRDefault="0052361F" w:rsidP="00D13AFC">
            <w:pPr>
              <w:spacing w:line="800" w:lineRule="exact"/>
              <w:ind w:leftChars="20" w:left="48"/>
              <w:rPr>
                <w:rFonts w:ascii="標楷體" w:eastAsia="標楷體" w:hAnsi="標楷體"/>
                <w:szCs w:val="24"/>
              </w:rPr>
            </w:pPr>
            <w:r w:rsidRPr="00757F7B">
              <w:rPr>
                <w:rFonts w:ascii="標楷體" w:eastAsia="標楷體" w:hAnsi="標楷體" w:hint="eastAsia"/>
                <w:szCs w:val="24"/>
              </w:rPr>
              <w:t>會務工作人員會報</w:t>
            </w:r>
          </w:p>
        </w:tc>
        <w:tc>
          <w:tcPr>
            <w:tcW w:w="3434" w:type="dxa"/>
          </w:tcPr>
          <w:p w:rsidR="0052361F" w:rsidRPr="00757F7B" w:rsidRDefault="0052361F" w:rsidP="0066132F">
            <w:pPr>
              <w:spacing w:beforeLines="20" w:before="72"/>
              <w:ind w:leftChars="20" w:left="48" w:rightChars="47" w:right="113"/>
              <w:rPr>
                <w:rFonts w:ascii="標楷體" w:eastAsia="標楷體" w:hAnsi="標楷體"/>
                <w:szCs w:val="24"/>
              </w:rPr>
            </w:pPr>
            <w:r w:rsidRPr="00757F7B">
              <w:rPr>
                <w:rFonts w:ascii="標楷體" w:eastAsia="標楷體" w:hAnsi="標楷體" w:hint="eastAsia"/>
                <w:szCs w:val="24"/>
              </w:rPr>
              <w:t>總幹事、副總幹事、財務長及各組組長依會務狀況適時做業務報告。</w:t>
            </w:r>
          </w:p>
        </w:tc>
        <w:tc>
          <w:tcPr>
            <w:tcW w:w="1418" w:type="dxa"/>
          </w:tcPr>
          <w:p w:rsidR="0052361F" w:rsidRPr="00757F7B" w:rsidRDefault="0052361F" w:rsidP="00D13AFC">
            <w:pPr>
              <w:spacing w:line="800" w:lineRule="exact"/>
              <w:jc w:val="center"/>
              <w:rPr>
                <w:rFonts w:ascii="標楷體" w:eastAsia="標楷體" w:hAnsi="標楷體"/>
                <w:szCs w:val="24"/>
              </w:rPr>
            </w:pPr>
            <w:r w:rsidRPr="00757F7B">
              <w:rPr>
                <w:rFonts w:ascii="標楷體" w:eastAsia="標楷體" w:hAnsi="標楷體" w:hint="eastAsia"/>
                <w:szCs w:val="24"/>
              </w:rPr>
              <w:t>適時辦理</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Pr>
          <w:p w:rsidR="0052361F" w:rsidRPr="00757F7B" w:rsidRDefault="0052361F" w:rsidP="0066132F">
            <w:pPr>
              <w:spacing w:beforeLines="20" w:before="72" w:afterLines="20" w:after="72"/>
              <w:jc w:val="center"/>
              <w:rPr>
                <w:rFonts w:ascii="標楷體" w:eastAsia="標楷體" w:hAnsi="標楷體"/>
                <w:szCs w:val="24"/>
              </w:rPr>
            </w:pPr>
            <w:r w:rsidRPr="00757F7B">
              <w:rPr>
                <w:rFonts w:ascii="標楷體" w:eastAsia="標楷體" w:hAnsi="標楷體" w:hint="eastAsia"/>
                <w:szCs w:val="24"/>
              </w:rPr>
              <w:t>四</w:t>
            </w:r>
          </w:p>
        </w:tc>
        <w:tc>
          <w:tcPr>
            <w:tcW w:w="2411" w:type="dxa"/>
          </w:tcPr>
          <w:p w:rsidR="0052361F" w:rsidRPr="00757F7B" w:rsidRDefault="0052361F" w:rsidP="0066132F">
            <w:pPr>
              <w:spacing w:beforeLines="20" w:before="72" w:afterLines="20" w:after="72"/>
              <w:ind w:leftChars="20" w:left="48"/>
              <w:rPr>
                <w:rFonts w:ascii="標楷體" w:eastAsia="標楷體" w:hAnsi="標楷體"/>
                <w:szCs w:val="24"/>
              </w:rPr>
            </w:pPr>
            <w:r w:rsidRPr="00757F7B">
              <w:rPr>
                <w:rFonts w:ascii="標楷體" w:eastAsia="標楷體" w:hAnsi="標楷體" w:hint="eastAsia"/>
                <w:szCs w:val="24"/>
              </w:rPr>
              <w:t>加強組職發展</w:t>
            </w:r>
          </w:p>
        </w:tc>
        <w:tc>
          <w:tcPr>
            <w:tcW w:w="3434" w:type="dxa"/>
          </w:tcPr>
          <w:p w:rsidR="0052361F" w:rsidRPr="00757F7B" w:rsidRDefault="0052361F" w:rsidP="0066132F">
            <w:pPr>
              <w:spacing w:beforeLines="20" w:before="72" w:afterLines="20" w:after="72"/>
              <w:ind w:leftChars="20" w:left="48" w:rightChars="20" w:right="48"/>
              <w:rPr>
                <w:rFonts w:ascii="標楷體" w:eastAsia="標楷體" w:hAnsi="標楷體"/>
                <w:szCs w:val="24"/>
              </w:rPr>
            </w:pPr>
            <w:r w:rsidRPr="00757F7B">
              <w:rPr>
                <w:rFonts w:ascii="標楷體" w:eastAsia="標楷體" w:hAnsi="標楷體" w:hint="eastAsia"/>
                <w:szCs w:val="24"/>
              </w:rPr>
              <w:t>會籍清查、吸收優秀婦女入會。</w:t>
            </w:r>
          </w:p>
        </w:tc>
        <w:tc>
          <w:tcPr>
            <w:tcW w:w="1418" w:type="dxa"/>
          </w:tcPr>
          <w:p w:rsidR="0052361F" w:rsidRPr="00757F7B" w:rsidRDefault="0052361F" w:rsidP="0066132F">
            <w:pPr>
              <w:spacing w:beforeLines="20" w:before="72" w:afterLines="20" w:after="72"/>
              <w:jc w:val="center"/>
              <w:rPr>
                <w:rFonts w:ascii="標楷體" w:eastAsia="標楷體" w:hAnsi="標楷體"/>
                <w:szCs w:val="24"/>
              </w:rPr>
            </w:pPr>
            <w:r w:rsidRPr="00757F7B">
              <w:rPr>
                <w:rFonts w:ascii="標楷體" w:eastAsia="標楷體" w:hAnsi="標楷體" w:hint="eastAsia"/>
                <w:szCs w:val="24"/>
              </w:rPr>
              <w:t>經常辦理</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Pr>
          <w:p w:rsidR="0052361F" w:rsidRPr="00757F7B" w:rsidRDefault="0052361F" w:rsidP="0066132F">
            <w:pPr>
              <w:spacing w:beforeLines="20" w:before="72" w:afterLines="20" w:after="72"/>
              <w:jc w:val="center"/>
              <w:rPr>
                <w:rFonts w:ascii="標楷體" w:eastAsia="標楷體" w:hAnsi="標楷體"/>
                <w:szCs w:val="24"/>
              </w:rPr>
            </w:pPr>
            <w:r w:rsidRPr="00757F7B">
              <w:rPr>
                <w:rFonts w:ascii="標楷體" w:eastAsia="標楷體" w:hAnsi="標楷體" w:hint="eastAsia"/>
                <w:szCs w:val="24"/>
              </w:rPr>
              <w:t>五</w:t>
            </w:r>
          </w:p>
        </w:tc>
        <w:tc>
          <w:tcPr>
            <w:tcW w:w="2411" w:type="dxa"/>
          </w:tcPr>
          <w:p w:rsidR="0052361F" w:rsidRPr="00757F7B" w:rsidRDefault="0052361F" w:rsidP="0066132F">
            <w:pPr>
              <w:spacing w:beforeLines="20" w:before="72" w:afterLines="20" w:after="72"/>
              <w:ind w:leftChars="20" w:left="48"/>
              <w:rPr>
                <w:rFonts w:ascii="標楷體" w:eastAsia="標楷體" w:hAnsi="標楷體"/>
                <w:szCs w:val="24"/>
              </w:rPr>
            </w:pPr>
            <w:r w:rsidRPr="00757F7B">
              <w:rPr>
                <w:rFonts w:ascii="標楷體" w:eastAsia="標楷體" w:hAnsi="標楷體" w:hint="eastAsia"/>
                <w:szCs w:val="24"/>
              </w:rPr>
              <w:t>推行政令宣導</w:t>
            </w:r>
          </w:p>
        </w:tc>
        <w:tc>
          <w:tcPr>
            <w:tcW w:w="3434" w:type="dxa"/>
          </w:tcPr>
          <w:p w:rsidR="0052361F" w:rsidRPr="00757F7B" w:rsidRDefault="0052361F" w:rsidP="0066132F">
            <w:pPr>
              <w:spacing w:beforeLines="20" w:before="72" w:afterLines="20" w:after="72"/>
              <w:ind w:leftChars="20" w:left="48"/>
              <w:rPr>
                <w:rFonts w:ascii="標楷體" w:eastAsia="標楷體" w:hAnsi="標楷體"/>
                <w:szCs w:val="24"/>
              </w:rPr>
            </w:pPr>
            <w:r w:rsidRPr="00757F7B">
              <w:rPr>
                <w:rFonts w:ascii="標楷體" w:eastAsia="標楷體" w:hAnsi="標楷體" w:hint="eastAsia"/>
                <w:szCs w:val="24"/>
              </w:rPr>
              <w:t>運用各種會議及活動宣傳。</w:t>
            </w:r>
          </w:p>
        </w:tc>
        <w:tc>
          <w:tcPr>
            <w:tcW w:w="1418" w:type="dxa"/>
          </w:tcPr>
          <w:p w:rsidR="0052361F" w:rsidRPr="00757F7B" w:rsidRDefault="0052361F" w:rsidP="0066132F">
            <w:pPr>
              <w:spacing w:beforeLines="20" w:before="72" w:afterLines="20" w:after="72"/>
              <w:jc w:val="center"/>
              <w:rPr>
                <w:rFonts w:ascii="標楷體" w:eastAsia="標楷體" w:hAnsi="標楷體"/>
                <w:szCs w:val="24"/>
              </w:rPr>
            </w:pPr>
            <w:r w:rsidRPr="00757F7B">
              <w:rPr>
                <w:rFonts w:ascii="標楷體" w:eastAsia="標楷體" w:hAnsi="標楷體" w:hint="eastAsia"/>
                <w:szCs w:val="24"/>
              </w:rPr>
              <w:t>經常辦理</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1109"/>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Pr>
          <w:p w:rsidR="0052361F" w:rsidRPr="00757F7B" w:rsidRDefault="0052361F" w:rsidP="00D13AFC">
            <w:pPr>
              <w:spacing w:line="940" w:lineRule="exact"/>
              <w:jc w:val="center"/>
              <w:rPr>
                <w:rFonts w:ascii="標楷體" w:eastAsia="標楷體" w:hAnsi="標楷體"/>
                <w:szCs w:val="24"/>
              </w:rPr>
            </w:pPr>
            <w:r w:rsidRPr="00757F7B">
              <w:rPr>
                <w:rFonts w:ascii="標楷體" w:eastAsia="標楷體" w:hAnsi="標楷體" w:hint="eastAsia"/>
                <w:szCs w:val="24"/>
              </w:rPr>
              <w:t>六</w:t>
            </w:r>
          </w:p>
        </w:tc>
        <w:tc>
          <w:tcPr>
            <w:tcW w:w="2411" w:type="dxa"/>
          </w:tcPr>
          <w:p w:rsidR="0052361F" w:rsidRPr="00757F7B" w:rsidRDefault="0052361F" w:rsidP="00D13AFC">
            <w:pPr>
              <w:spacing w:line="940" w:lineRule="exact"/>
              <w:ind w:leftChars="20" w:left="48"/>
              <w:rPr>
                <w:rFonts w:ascii="標楷體" w:eastAsia="標楷體" w:hAnsi="標楷體"/>
                <w:szCs w:val="24"/>
              </w:rPr>
            </w:pPr>
            <w:r w:rsidRPr="00757F7B">
              <w:rPr>
                <w:rFonts w:ascii="標楷體" w:eastAsia="標楷體" w:hAnsi="標楷體" w:hint="eastAsia"/>
                <w:szCs w:val="24"/>
              </w:rPr>
              <w:t>召開會員代表大會</w:t>
            </w:r>
          </w:p>
        </w:tc>
        <w:tc>
          <w:tcPr>
            <w:tcW w:w="3434" w:type="dxa"/>
          </w:tcPr>
          <w:p w:rsidR="0052361F" w:rsidRPr="00757F7B" w:rsidRDefault="0052361F" w:rsidP="00D13AFC">
            <w:pPr>
              <w:ind w:leftChars="20" w:left="617" w:rightChars="47" w:right="113" w:hangingChars="237" w:hanging="569"/>
              <w:rPr>
                <w:rFonts w:ascii="標楷體" w:eastAsia="標楷體" w:hAnsi="標楷體"/>
                <w:szCs w:val="24"/>
              </w:rPr>
            </w:pPr>
            <w:r>
              <w:rPr>
                <w:rFonts w:ascii="標楷體" w:eastAsia="標楷體" w:hAnsi="標楷體" w:hint="eastAsia"/>
                <w:szCs w:val="24"/>
              </w:rPr>
              <w:t>一</w:t>
            </w:r>
            <w:r w:rsidRPr="00757F7B">
              <w:rPr>
                <w:rFonts w:ascii="標楷體" w:eastAsia="標楷體" w:hAnsi="標楷體" w:hint="eastAsia"/>
                <w:szCs w:val="24"/>
              </w:rPr>
              <w:t>、</w:t>
            </w:r>
            <w:r>
              <w:rPr>
                <w:rFonts w:ascii="標楷體" w:eastAsia="標楷體" w:hAnsi="標楷體" w:hint="eastAsia"/>
                <w:szCs w:val="24"/>
              </w:rPr>
              <w:t xml:space="preserve"> </w:t>
            </w:r>
            <w:r w:rsidRPr="00757F7B">
              <w:rPr>
                <w:rFonts w:ascii="標楷體" w:eastAsia="標楷體" w:hAnsi="標楷體" w:hint="eastAsia"/>
                <w:szCs w:val="24"/>
              </w:rPr>
              <w:t>改選下屆理事、監事等幹部及新、原任理事長交接事宜。</w:t>
            </w:r>
          </w:p>
          <w:p w:rsidR="0052361F" w:rsidRPr="00757F7B" w:rsidRDefault="0052361F" w:rsidP="00D13AFC">
            <w:pPr>
              <w:rPr>
                <w:rFonts w:ascii="標楷體" w:eastAsia="標楷體" w:hAnsi="標楷體"/>
                <w:szCs w:val="24"/>
              </w:rPr>
            </w:pPr>
            <w:r>
              <w:rPr>
                <w:rFonts w:ascii="標楷體" w:eastAsia="標楷體" w:hAnsi="標楷體" w:hint="eastAsia"/>
                <w:szCs w:val="24"/>
              </w:rPr>
              <w:t>二</w:t>
            </w:r>
            <w:r w:rsidRPr="00757F7B">
              <w:rPr>
                <w:rFonts w:ascii="標楷體" w:eastAsia="標楷體" w:hAnsi="標楷體" w:hint="eastAsia"/>
                <w:szCs w:val="24"/>
              </w:rPr>
              <w:t>、</w:t>
            </w:r>
            <w:r>
              <w:rPr>
                <w:rFonts w:ascii="標楷體" w:eastAsia="標楷體" w:hAnsi="標楷體" w:hint="eastAsia"/>
                <w:szCs w:val="24"/>
              </w:rPr>
              <w:t xml:space="preserve"> </w:t>
            </w:r>
            <w:r w:rsidRPr="00757F7B">
              <w:rPr>
                <w:rFonts w:ascii="標楷體" w:eastAsia="標楷體" w:hAnsi="標楷體" w:hint="eastAsia"/>
                <w:szCs w:val="24"/>
              </w:rPr>
              <w:t>議決各項年度討論事宜</w:t>
            </w:r>
          </w:p>
        </w:tc>
        <w:tc>
          <w:tcPr>
            <w:tcW w:w="1418" w:type="dxa"/>
          </w:tcPr>
          <w:p w:rsidR="0052361F" w:rsidRDefault="0052361F" w:rsidP="0066132F">
            <w:pPr>
              <w:spacing w:beforeLines="50" w:before="180" w:line="600" w:lineRule="exact"/>
              <w:jc w:val="center"/>
              <w:rPr>
                <w:rFonts w:ascii="標楷體" w:eastAsia="標楷體" w:hAnsi="標楷體"/>
                <w:szCs w:val="24"/>
              </w:rPr>
            </w:pPr>
            <w:r w:rsidRPr="00757F7B">
              <w:rPr>
                <w:rFonts w:ascii="標楷體" w:eastAsia="標楷體" w:hAnsi="標楷體" w:hint="eastAsia"/>
                <w:szCs w:val="24"/>
              </w:rPr>
              <w:t>理監事會</w:t>
            </w:r>
          </w:p>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議定</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52"/>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Pr>
          <w:p w:rsidR="0052361F" w:rsidRPr="00757F7B" w:rsidRDefault="0052361F" w:rsidP="00D13AFC">
            <w:pPr>
              <w:spacing w:line="600" w:lineRule="exact"/>
              <w:jc w:val="center"/>
              <w:rPr>
                <w:rFonts w:ascii="標楷體" w:eastAsia="標楷體" w:hAnsi="標楷體"/>
                <w:szCs w:val="24"/>
              </w:rPr>
            </w:pPr>
            <w:r w:rsidRPr="00757F7B">
              <w:rPr>
                <w:rFonts w:ascii="標楷體" w:eastAsia="標楷體" w:hAnsi="標楷體" w:hint="eastAsia"/>
                <w:szCs w:val="24"/>
              </w:rPr>
              <w:t>七</w:t>
            </w:r>
          </w:p>
        </w:tc>
        <w:tc>
          <w:tcPr>
            <w:tcW w:w="2411" w:type="dxa"/>
          </w:tcPr>
          <w:p w:rsidR="0052361F" w:rsidRPr="00757F7B" w:rsidRDefault="0052361F" w:rsidP="00D13AFC">
            <w:pPr>
              <w:spacing w:line="600" w:lineRule="exact"/>
              <w:ind w:leftChars="20" w:left="48"/>
              <w:rPr>
                <w:rFonts w:ascii="標楷體" w:eastAsia="標楷體" w:hAnsi="標楷體"/>
                <w:szCs w:val="24"/>
              </w:rPr>
            </w:pPr>
            <w:r w:rsidRPr="00757F7B">
              <w:rPr>
                <w:rFonts w:ascii="標楷體" w:eastAsia="標楷體" w:hAnsi="標楷體" w:hint="eastAsia"/>
                <w:szCs w:val="24"/>
              </w:rPr>
              <w:t>參加社會活動</w:t>
            </w:r>
          </w:p>
        </w:tc>
        <w:tc>
          <w:tcPr>
            <w:tcW w:w="3434" w:type="dxa"/>
          </w:tcPr>
          <w:p w:rsidR="0052361F" w:rsidRPr="00757F7B" w:rsidRDefault="0052361F" w:rsidP="0066132F">
            <w:pPr>
              <w:spacing w:beforeLines="20" w:before="72" w:afterLines="20" w:after="72"/>
              <w:ind w:leftChars="20" w:left="48" w:rightChars="20" w:right="48"/>
              <w:rPr>
                <w:rFonts w:ascii="標楷體" w:eastAsia="標楷體" w:hAnsi="標楷體"/>
                <w:szCs w:val="24"/>
              </w:rPr>
            </w:pPr>
            <w:r w:rsidRPr="00757F7B">
              <w:rPr>
                <w:rFonts w:ascii="標楷體" w:eastAsia="標楷體" w:hAnsi="標楷體" w:hint="eastAsia"/>
                <w:szCs w:val="24"/>
              </w:rPr>
              <w:t>發動幹部及會員參加各種慶典及社會活動。</w:t>
            </w:r>
          </w:p>
        </w:tc>
        <w:tc>
          <w:tcPr>
            <w:tcW w:w="1418" w:type="dxa"/>
          </w:tcPr>
          <w:p w:rsidR="0052361F" w:rsidRPr="00757F7B" w:rsidRDefault="0052361F" w:rsidP="00D13AFC">
            <w:pPr>
              <w:spacing w:line="600" w:lineRule="exact"/>
              <w:jc w:val="center"/>
              <w:rPr>
                <w:rFonts w:ascii="標楷體" w:eastAsia="標楷體" w:hAnsi="標楷體"/>
                <w:szCs w:val="24"/>
              </w:rPr>
            </w:pPr>
            <w:r w:rsidRPr="00757F7B">
              <w:rPr>
                <w:rFonts w:ascii="標楷體" w:eastAsia="標楷體" w:hAnsi="標楷體" w:hint="eastAsia"/>
                <w:szCs w:val="24"/>
              </w:rPr>
              <w:t>經常性</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1386"/>
          <w:jc w:val="center"/>
        </w:trPr>
        <w:tc>
          <w:tcPr>
            <w:tcW w:w="782" w:type="dxa"/>
            <w:vMerge w:val="restart"/>
            <w:tcBorders>
              <w:left w:val="thinThickThinSmallGap" w:sz="24" w:space="0" w:color="auto"/>
            </w:tcBorders>
          </w:tcPr>
          <w:p w:rsidR="0052361F" w:rsidRDefault="0052361F" w:rsidP="00D13AFC">
            <w:pPr>
              <w:rPr>
                <w:rFonts w:ascii="標楷體" w:eastAsia="標楷體" w:hAnsi="標楷體"/>
                <w:szCs w:val="24"/>
              </w:rPr>
            </w:pPr>
          </w:p>
          <w:p w:rsidR="0052361F" w:rsidRDefault="0052361F" w:rsidP="00D13AFC">
            <w:pPr>
              <w:rPr>
                <w:rFonts w:ascii="標楷體" w:eastAsia="標楷體" w:hAnsi="標楷體"/>
                <w:szCs w:val="24"/>
              </w:rPr>
            </w:pPr>
          </w:p>
          <w:p w:rsidR="0052361F" w:rsidRDefault="0052361F" w:rsidP="00D13AFC">
            <w:pPr>
              <w:rPr>
                <w:rFonts w:ascii="標楷體" w:eastAsia="標楷體" w:hAnsi="標楷體"/>
                <w:szCs w:val="24"/>
              </w:rPr>
            </w:pPr>
          </w:p>
          <w:p w:rsidR="0052361F" w:rsidRDefault="0052361F" w:rsidP="00D13AFC">
            <w:pPr>
              <w:rPr>
                <w:rFonts w:ascii="標楷體" w:eastAsia="標楷體" w:hAnsi="標楷體"/>
                <w:szCs w:val="24"/>
              </w:rPr>
            </w:pPr>
          </w:p>
          <w:p w:rsidR="0052361F" w:rsidRDefault="0052361F" w:rsidP="00D13AFC">
            <w:pPr>
              <w:rPr>
                <w:rFonts w:ascii="標楷體" w:eastAsia="標楷體" w:hAnsi="標楷體"/>
                <w:szCs w:val="24"/>
              </w:rPr>
            </w:pPr>
          </w:p>
          <w:p w:rsidR="0052361F" w:rsidRPr="00757F7B" w:rsidRDefault="0052361F" w:rsidP="00D13AFC">
            <w:pPr>
              <w:rPr>
                <w:rFonts w:ascii="標楷體" w:eastAsia="標楷體" w:hAnsi="標楷體"/>
                <w:szCs w:val="24"/>
              </w:rPr>
            </w:pPr>
          </w:p>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活</w:t>
            </w:r>
          </w:p>
          <w:p w:rsidR="0052361F" w:rsidRPr="00757F7B" w:rsidRDefault="0052361F" w:rsidP="00D13AFC">
            <w:pPr>
              <w:jc w:val="center"/>
              <w:rPr>
                <w:rFonts w:ascii="標楷體" w:eastAsia="標楷體" w:hAnsi="標楷體"/>
                <w:szCs w:val="24"/>
              </w:rPr>
            </w:pPr>
            <w:r w:rsidRPr="00757F7B">
              <w:rPr>
                <w:rFonts w:ascii="標楷體" w:eastAsia="標楷體" w:hAnsi="標楷體" w:hint="eastAsia"/>
                <w:szCs w:val="24"/>
              </w:rPr>
              <w:t>動</w:t>
            </w: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p>
          <w:p w:rsidR="0052361F" w:rsidRDefault="0052361F" w:rsidP="00D13AFC">
            <w:pPr>
              <w:jc w:val="center"/>
              <w:rPr>
                <w:rFonts w:ascii="標楷體" w:eastAsia="標楷體" w:hAnsi="標楷體"/>
                <w:szCs w:val="24"/>
              </w:rPr>
            </w:pPr>
            <w:r>
              <w:rPr>
                <w:rFonts w:ascii="標楷體" w:eastAsia="標楷體" w:hAnsi="標楷體" w:hint="eastAsia"/>
                <w:szCs w:val="24"/>
              </w:rPr>
              <w:t>活</w:t>
            </w:r>
          </w:p>
          <w:p w:rsidR="0052361F" w:rsidRPr="00757F7B" w:rsidRDefault="0052361F" w:rsidP="00D13AFC">
            <w:pPr>
              <w:jc w:val="center"/>
              <w:rPr>
                <w:rFonts w:ascii="標楷體" w:eastAsia="標楷體" w:hAnsi="標楷體"/>
                <w:szCs w:val="24"/>
              </w:rPr>
            </w:pPr>
            <w:r>
              <w:rPr>
                <w:rFonts w:ascii="標楷體" w:eastAsia="標楷體" w:hAnsi="標楷體" w:hint="eastAsia"/>
                <w:szCs w:val="24"/>
              </w:rPr>
              <w:t>動</w:t>
            </w:r>
          </w:p>
        </w:tc>
        <w:tc>
          <w:tcPr>
            <w:tcW w:w="709" w:type="dxa"/>
          </w:tcPr>
          <w:p w:rsidR="0052361F" w:rsidRPr="00757F7B" w:rsidRDefault="0052361F" w:rsidP="00D13AFC">
            <w:pPr>
              <w:spacing w:line="900" w:lineRule="exact"/>
              <w:jc w:val="center"/>
              <w:rPr>
                <w:rFonts w:ascii="標楷體" w:eastAsia="標楷體" w:hAnsi="標楷體"/>
                <w:szCs w:val="24"/>
              </w:rPr>
            </w:pPr>
            <w:proofErr w:type="gramStart"/>
            <w:r w:rsidRPr="00757F7B">
              <w:rPr>
                <w:rFonts w:ascii="標楷體" w:eastAsia="標楷體" w:hAnsi="標楷體" w:hint="eastAsia"/>
                <w:szCs w:val="24"/>
              </w:rPr>
              <w:lastRenderedPageBreak/>
              <w:t>一</w:t>
            </w:r>
            <w:proofErr w:type="gramEnd"/>
          </w:p>
        </w:tc>
        <w:tc>
          <w:tcPr>
            <w:tcW w:w="2411" w:type="dxa"/>
          </w:tcPr>
          <w:p w:rsidR="0052361F" w:rsidRPr="00757F7B" w:rsidRDefault="0052361F" w:rsidP="00D13AFC">
            <w:pPr>
              <w:spacing w:line="900" w:lineRule="exact"/>
              <w:ind w:leftChars="20" w:left="48"/>
              <w:rPr>
                <w:rFonts w:ascii="標楷體" w:eastAsia="標楷體" w:hAnsi="標楷體"/>
                <w:szCs w:val="24"/>
              </w:rPr>
            </w:pPr>
            <w:r w:rsidRPr="00757F7B">
              <w:rPr>
                <w:rFonts w:ascii="標楷體" w:eastAsia="標楷體" w:hAnsi="標楷體" w:hint="eastAsia"/>
                <w:szCs w:val="24"/>
              </w:rPr>
              <w:t>舉辦旅遊聯誼活動</w:t>
            </w:r>
          </w:p>
        </w:tc>
        <w:tc>
          <w:tcPr>
            <w:tcW w:w="3434" w:type="dxa"/>
          </w:tcPr>
          <w:p w:rsidR="0052361F" w:rsidRPr="00EA78A0" w:rsidRDefault="0052361F" w:rsidP="00D13AFC">
            <w:pPr>
              <w:ind w:leftChars="20" w:left="617" w:rightChars="47" w:right="113" w:hangingChars="237" w:hanging="569"/>
              <w:rPr>
                <w:rFonts w:ascii="標楷體" w:eastAsia="標楷體" w:hAnsi="標楷體"/>
                <w:szCs w:val="24"/>
              </w:rPr>
            </w:pPr>
            <w:r>
              <w:rPr>
                <w:rFonts w:ascii="標楷體" w:eastAsia="標楷體" w:hAnsi="標楷體" w:hint="eastAsia"/>
                <w:szCs w:val="24"/>
              </w:rPr>
              <w:t xml:space="preserve">一、 </w:t>
            </w:r>
            <w:r w:rsidRPr="00EA78A0">
              <w:rPr>
                <w:rFonts w:ascii="標楷體" w:eastAsia="標楷體" w:hAnsi="標楷體" w:hint="eastAsia"/>
                <w:szCs w:val="24"/>
              </w:rPr>
              <w:t>聯繫姊妹情感，策辦會員國、內外旅遊聯誼活動。</w:t>
            </w:r>
          </w:p>
          <w:p w:rsidR="0052361F" w:rsidRPr="00EA78A0" w:rsidRDefault="0052361F" w:rsidP="00D13AFC">
            <w:pPr>
              <w:ind w:leftChars="20" w:left="617" w:rightChars="47" w:right="113" w:hangingChars="237" w:hanging="569"/>
              <w:rPr>
                <w:rFonts w:ascii="標楷體" w:eastAsia="標楷體" w:hAnsi="標楷體"/>
                <w:szCs w:val="24"/>
              </w:rPr>
            </w:pPr>
            <w:r>
              <w:rPr>
                <w:rFonts w:ascii="標楷體" w:eastAsia="標楷體" w:hAnsi="標楷體" w:hint="eastAsia"/>
                <w:szCs w:val="24"/>
              </w:rPr>
              <w:t xml:space="preserve">二、 </w:t>
            </w:r>
            <w:r w:rsidRPr="00EA78A0">
              <w:rPr>
                <w:rFonts w:ascii="標楷體" w:eastAsia="標楷體" w:hAnsi="標楷體" w:hint="eastAsia"/>
                <w:szCs w:val="24"/>
              </w:rPr>
              <w:t>配合各村里工作會報舉辦旅遊及其他活動。</w:t>
            </w:r>
          </w:p>
        </w:tc>
        <w:tc>
          <w:tcPr>
            <w:tcW w:w="1418" w:type="dxa"/>
          </w:tcPr>
          <w:p w:rsidR="0052361F" w:rsidRPr="00757F7B" w:rsidRDefault="0052361F" w:rsidP="00D13AFC">
            <w:pPr>
              <w:spacing w:line="900" w:lineRule="exact"/>
              <w:jc w:val="center"/>
              <w:rPr>
                <w:rFonts w:ascii="標楷體" w:eastAsia="標楷體" w:hAnsi="標楷體"/>
                <w:szCs w:val="24"/>
              </w:rPr>
            </w:pPr>
            <w:r w:rsidRPr="00757F7B">
              <w:rPr>
                <w:rFonts w:ascii="標楷體" w:eastAsia="標楷體" w:hAnsi="標楷體" w:hint="eastAsia"/>
                <w:szCs w:val="24"/>
              </w:rPr>
              <w:t>經常性</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tcBorders>
          </w:tcPr>
          <w:p w:rsidR="0052361F" w:rsidRPr="00757F7B" w:rsidRDefault="0052361F" w:rsidP="00D13AFC">
            <w:pPr>
              <w:jc w:val="center"/>
              <w:rPr>
                <w:rFonts w:ascii="標楷體" w:eastAsia="標楷體" w:hAnsi="標楷體"/>
                <w:szCs w:val="24"/>
              </w:rPr>
            </w:pPr>
          </w:p>
        </w:tc>
        <w:tc>
          <w:tcPr>
            <w:tcW w:w="709" w:type="dxa"/>
          </w:tcPr>
          <w:p w:rsidR="0052361F" w:rsidRPr="00757F7B" w:rsidRDefault="0052361F" w:rsidP="00D13AFC">
            <w:pPr>
              <w:spacing w:line="600" w:lineRule="exact"/>
              <w:jc w:val="center"/>
              <w:rPr>
                <w:rFonts w:ascii="標楷體" w:eastAsia="標楷體" w:hAnsi="標楷體"/>
                <w:szCs w:val="24"/>
              </w:rPr>
            </w:pPr>
            <w:r w:rsidRPr="00757F7B">
              <w:rPr>
                <w:rFonts w:ascii="標楷體" w:eastAsia="標楷體" w:hAnsi="標楷體" w:hint="eastAsia"/>
                <w:szCs w:val="24"/>
              </w:rPr>
              <w:t>二</w:t>
            </w:r>
          </w:p>
        </w:tc>
        <w:tc>
          <w:tcPr>
            <w:tcW w:w="2411" w:type="dxa"/>
          </w:tcPr>
          <w:p w:rsidR="0052361F" w:rsidRPr="00757F7B" w:rsidRDefault="00AD3345" w:rsidP="0066132F">
            <w:pPr>
              <w:spacing w:beforeLines="20" w:before="72"/>
              <w:ind w:leftChars="20" w:left="48"/>
              <w:rPr>
                <w:rFonts w:ascii="標楷體" w:eastAsia="標楷體" w:hAnsi="標楷體"/>
                <w:szCs w:val="24"/>
              </w:rPr>
            </w:pPr>
            <w:r>
              <w:rPr>
                <w:rFonts w:ascii="標楷體" w:eastAsia="標楷體" w:hAnsi="標楷體" w:hint="eastAsia"/>
                <w:szCs w:val="24"/>
              </w:rPr>
              <w:t>績</w:t>
            </w:r>
            <w:proofErr w:type="gramStart"/>
            <w:r>
              <w:rPr>
                <w:rFonts w:ascii="標楷體" w:eastAsia="標楷體" w:hAnsi="標楷體" w:hint="eastAsia"/>
                <w:szCs w:val="24"/>
              </w:rPr>
              <w:t>優志工</w:t>
            </w:r>
            <w:r w:rsidR="0052361F" w:rsidRPr="00757F7B">
              <w:rPr>
                <w:rFonts w:ascii="標楷體" w:eastAsia="標楷體" w:hAnsi="標楷體" w:hint="eastAsia"/>
                <w:szCs w:val="24"/>
              </w:rPr>
              <w:t>暨績</w:t>
            </w:r>
            <w:proofErr w:type="gramEnd"/>
            <w:r w:rsidR="0052361F" w:rsidRPr="00757F7B">
              <w:rPr>
                <w:rFonts w:ascii="標楷體" w:eastAsia="標楷體" w:hAnsi="標楷體" w:hint="eastAsia"/>
                <w:szCs w:val="24"/>
              </w:rPr>
              <w:t>優幹部表揚</w:t>
            </w:r>
          </w:p>
        </w:tc>
        <w:tc>
          <w:tcPr>
            <w:tcW w:w="3434" w:type="dxa"/>
          </w:tcPr>
          <w:p w:rsidR="0052361F" w:rsidRPr="00757F7B" w:rsidRDefault="0052361F" w:rsidP="0066132F">
            <w:pPr>
              <w:spacing w:beforeLines="20" w:before="72" w:afterLines="20" w:after="72"/>
              <w:ind w:leftChars="20" w:left="48" w:rightChars="20" w:right="48"/>
              <w:rPr>
                <w:rFonts w:ascii="標楷體" w:eastAsia="標楷體" w:hAnsi="標楷體"/>
                <w:szCs w:val="24"/>
              </w:rPr>
            </w:pPr>
            <w:r w:rsidRPr="00757F7B">
              <w:rPr>
                <w:rFonts w:ascii="標楷體" w:eastAsia="標楷體" w:hAnsi="標楷體" w:hint="eastAsia"/>
                <w:szCs w:val="24"/>
              </w:rPr>
              <w:t>依照實施規定辦理，經理監事會推薦審核人</w:t>
            </w:r>
            <w:r w:rsidR="0066132F">
              <w:rPr>
                <w:rFonts w:ascii="標楷體" w:eastAsia="標楷體" w:hAnsi="標楷體" w:hint="eastAsia"/>
                <w:szCs w:val="24"/>
              </w:rPr>
              <w:t>選</w:t>
            </w:r>
            <w:r w:rsidRPr="00757F7B">
              <w:rPr>
                <w:rFonts w:ascii="標楷體" w:eastAsia="標楷體" w:hAnsi="標楷體" w:hint="eastAsia"/>
                <w:szCs w:val="24"/>
              </w:rPr>
              <w:t>接受年度表揚</w:t>
            </w:r>
            <w:r>
              <w:rPr>
                <w:rFonts w:ascii="標楷體" w:eastAsia="標楷體" w:hAnsi="標楷體" w:hint="eastAsia"/>
                <w:szCs w:val="24"/>
              </w:rPr>
              <w:t>。</w:t>
            </w:r>
          </w:p>
        </w:tc>
        <w:tc>
          <w:tcPr>
            <w:tcW w:w="1418" w:type="dxa"/>
          </w:tcPr>
          <w:p w:rsidR="0052361F" w:rsidRPr="00757F7B" w:rsidRDefault="0052361F" w:rsidP="00D13AFC">
            <w:pPr>
              <w:spacing w:line="600" w:lineRule="exact"/>
              <w:jc w:val="center"/>
              <w:rPr>
                <w:rFonts w:ascii="標楷體" w:eastAsia="標楷體" w:hAnsi="標楷體"/>
                <w:szCs w:val="24"/>
              </w:rPr>
            </w:pPr>
            <w:r w:rsidRPr="00757F7B">
              <w:rPr>
                <w:rFonts w:ascii="標楷體" w:eastAsia="標楷體" w:hAnsi="標楷體" w:hint="eastAsia"/>
                <w:szCs w:val="24"/>
              </w:rPr>
              <w:t>適時辦理</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tcBorders>
          </w:tcPr>
          <w:p w:rsidR="0052361F" w:rsidRPr="00757F7B" w:rsidRDefault="0052361F" w:rsidP="00D13AFC">
            <w:pPr>
              <w:jc w:val="center"/>
              <w:rPr>
                <w:rFonts w:ascii="標楷體" w:eastAsia="標楷體" w:hAnsi="標楷體"/>
                <w:szCs w:val="24"/>
              </w:rPr>
            </w:pPr>
          </w:p>
        </w:tc>
        <w:tc>
          <w:tcPr>
            <w:tcW w:w="709" w:type="dxa"/>
          </w:tcPr>
          <w:p w:rsidR="0052361F" w:rsidRPr="00757F7B" w:rsidRDefault="0052361F" w:rsidP="00D13AFC">
            <w:pPr>
              <w:spacing w:line="1000" w:lineRule="exact"/>
              <w:jc w:val="center"/>
              <w:rPr>
                <w:rFonts w:ascii="標楷體" w:eastAsia="標楷體" w:hAnsi="標楷體"/>
                <w:szCs w:val="24"/>
              </w:rPr>
            </w:pPr>
            <w:r w:rsidRPr="00757F7B">
              <w:rPr>
                <w:rFonts w:ascii="標楷體" w:eastAsia="標楷體" w:hAnsi="標楷體" w:hint="eastAsia"/>
                <w:szCs w:val="24"/>
              </w:rPr>
              <w:t>三</w:t>
            </w:r>
          </w:p>
        </w:tc>
        <w:tc>
          <w:tcPr>
            <w:tcW w:w="2411" w:type="dxa"/>
          </w:tcPr>
          <w:p w:rsidR="0052361F" w:rsidRPr="00757F7B" w:rsidRDefault="0052361F" w:rsidP="00D13AFC">
            <w:pPr>
              <w:spacing w:line="1000" w:lineRule="exact"/>
              <w:ind w:leftChars="20" w:left="48"/>
              <w:rPr>
                <w:rFonts w:ascii="標楷體" w:eastAsia="標楷體" w:hAnsi="標楷體"/>
                <w:szCs w:val="24"/>
              </w:rPr>
            </w:pPr>
            <w:r w:rsidRPr="00757F7B">
              <w:rPr>
                <w:rFonts w:ascii="標楷體" w:eastAsia="標楷體" w:hAnsi="標楷體" w:hint="eastAsia"/>
                <w:szCs w:val="24"/>
              </w:rPr>
              <w:t>醫療服務活動</w:t>
            </w:r>
          </w:p>
        </w:tc>
        <w:tc>
          <w:tcPr>
            <w:tcW w:w="3434" w:type="dxa"/>
          </w:tcPr>
          <w:p w:rsidR="0052361F" w:rsidRPr="00757F7B" w:rsidRDefault="0052361F" w:rsidP="0066132F">
            <w:pPr>
              <w:spacing w:beforeLines="20" w:before="72" w:afterLines="20" w:after="72"/>
              <w:ind w:leftChars="20" w:left="48" w:rightChars="47" w:right="113"/>
              <w:rPr>
                <w:rFonts w:ascii="標楷體" w:eastAsia="標楷體" w:hAnsi="標楷體"/>
                <w:szCs w:val="24"/>
              </w:rPr>
            </w:pPr>
            <w:r w:rsidRPr="00757F7B">
              <w:rPr>
                <w:rFonts w:ascii="標楷體" w:eastAsia="標楷體" w:hAnsi="標楷體" w:hint="eastAsia"/>
                <w:szCs w:val="24"/>
              </w:rPr>
              <w:t>透過轄區之醫院，診所等醫療院所，提供會員及眷屬各項醫療優惠措施及最新醫療資訊，以擴大醫療服務。</w:t>
            </w:r>
          </w:p>
        </w:tc>
        <w:tc>
          <w:tcPr>
            <w:tcW w:w="1418" w:type="dxa"/>
          </w:tcPr>
          <w:p w:rsidR="0052361F" w:rsidRPr="00757F7B" w:rsidRDefault="0052361F" w:rsidP="00D13AFC">
            <w:pPr>
              <w:spacing w:line="1000" w:lineRule="exact"/>
              <w:jc w:val="center"/>
              <w:rPr>
                <w:rFonts w:ascii="標楷體" w:eastAsia="標楷體" w:hAnsi="標楷體"/>
                <w:szCs w:val="24"/>
              </w:rPr>
            </w:pPr>
            <w:r w:rsidRPr="00757F7B">
              <w:rPr>
                <w:rFonts w:ascii="標楷體" w:eastAsia="標楷體" w:hAnsi="標楷體" w:hint="eastAsia"/>
                <w:szCs w:val="24"/>
              </w:rPr>
              <w:t>適時辦理</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D13AFC">
        <w:trPr>
          <w:trHeight w:val="70"/>
          <w:jc w:val="center"/>
        </w:trPr>
        <w:tc>
          <w:tcPr>
            <w:tcW w:w="782" w:type="dxa"/>
            <w:vMerge/>
            <w:tcBorders>
              <w:left w:val="thinThickThinSmallGap" w:sz="24" w:space="0" w:color="auto"/>
            </w:tcBorders>
          </w:tcPr>
          <w:p w:rsidR="0052361F" w:rsidRPr="00757F7B" w:rsidRDefault="0052361F" w:rsidP="00D13AFC">
            <w:pPr>
              <w:jc w:val="center"/>
              <w:rPr>
                <w:rFonts w:ascii="標楷體" w:eastAsia="標楷體" w:hAnsi="標楷體"/>
                <w:szCs w:val="24"/>
              </w:rPr>
            </w:pPr>
          </w:p>
        </w:tc>
        <w:tc>
          <w:tcPr>
            <w:tcW w:w="709" w:type="dxa"/>
            <w:tcBorders>
              <w:top w:val="single" w:sz="4" w:space="0" w:color="auto"/>
            </w:tcBorders>
          </w:tcPr>
          <w:p w:rsidR="0052361F" w:rsidRPr="00757F7B" w:rsidRDefault="0052361F" w:rsidP="00D13AFC">
            <w:pPr>
              <w:spacing w:line="600" w:lineRule="exact"/>
              <w:jc w:val="center"/>
              <w:rPr>
                <w:rFonts w:ascii="標楷體" w:eastAsia="標楷體" w:hAnsi="標楷體"/>
                <w:szCs w:val="24"/>
              </w:rPr>
            </w:pPr>
            <w:r w:rsidRPr="00757F7B">
              <w:rPr>
                <w:rFonts w:ascii="標楷體" w:eastAsia="標楷體" w:hAnsi="標楷體" w:hint="eastAsia"/>
                <w:szCs w:val="24"/>
              </w:rPr>
              <w:t>四</w:t>
            </w:r>
          </w:p>
        </w:tc>
        <w:tc>
          <w:tcPr>
            <w:tcW w:w="2411" w:type="dxa"/>
            <w:tcBorders>
              <w:top w:val="single" w:sz="4" w:space="0" w:color="auto"/>
            </w:tcBorders>
          </w:tcPr>
          <w:p w:rsidR="0052361F" w:rsidRPr="00757F7B" w:rsidRDefault="0052361F" w:rsidP="00D13AFC">
            <w:pPr>
              <w:spacing w:line="600" w:lineRule="exact"/>
              <w:ind w:leftChars="20" w:left="48"/>
              <w:rPr>
                <w:rFonts w:ascii="標楷體" w:eastAsia="標楷體" w:hAnsi="標楷體"/>
                <w:szCs w:val="24"/>
              </w:rPr>
            </w:pPr>
            <w:r w:rsidRPr="00757F7B">
              <w:rPr>
                <w:rFonts w:ascii="標楷體" w:eastAsia="標楷體" w:hAnsi="標楷體" w:hint="eastAsia"/>
                <w:szCs w:val="24"/>
              </w:rPr>
              <w:t>社會公益活動</w:t>
            </w:r>
          </w:p>
        </w:tc>
        <w:tc>
          <w:tcPr>
            <w:tcW w:w="3434" w:type="dxa"/>
            <w:tcBorders>
              <w:top w:val="single" w:sz="4" w:space="0" w:color="auto"/>
            </w:tcBorders>
          </w:tcPr>
          <w:p w:rsidR="0052361F" w:rsidRPr="00757F7B" w:rsidRDefault="0052361F" w:rsidP="0066132F">
            <w:pPr>
              <w:spacing w:beforeLines="20" w:before="72" w:afterLines="20" w:after="72"/>
              <w:ind w:leftChars="20" w:left="48" w:rightChars="20" w:right="48"/>
              <w:rPr>
                <w:rFonts w:ascii="標楷體" w:eastAsia="標楷體" w:hAnsi="標楷體"/>
                <w:szCs w:val="24"/>
              </w:rPr>
            </w:pPr>
            <w:r w:rsidRPr="00757F7B">
              <w:rPr>
                <w:rFonts w:ascii="標楷體" w:eastAsia="標楷體" w:hAnsi="標楷體" w:hint="eastAsia"/>
                <w:szCs w:val="24"/>
              </w:rPr>
              <w:t>辦理捐血活動，協助社會救助，推動敬老、關懷弱勢等工作。</w:t>
            </w:r>
          </w:p>
        </w:tc>
        <w:tc>
          <w:tcPr>
            <w:tcW w:w="1418" w:type="dxa"/>
            <w:tcBorders>
              <w:top w:val="single" w:sz="4" w:space="0" w:color="auto"/>
            </w:tcBorders>
          </w:tcPr>
          <w:p w:rsidR="0052361F" w:rsidRPr="00757F7B" w:rsidRDefault="0052361F" w:rsidP="00D13AFC">
            <w:pPr>
              <w:spacing w:line="600" w:lineRule="exact"/>
              <w:jc w:val="center"/>
              <w:rPr>
                <w:rFonts w:ascii="標楷體" w:eastAsia="標楷體" w:hAnsi="標楷體"/>
                <w:szCs w:val="24"/>
              </w:rPr>
            </w:pPr>
            <w:r w:rsidRPr="00757F7B">
              <w:rPr>
                <w:rFonts w:ascii="標楷體" w:eastAsia="標楷體" w:hAnsi="標楷體" w:hint="eastAsia"/>
                <w:szCs w:val="24"/>
              </w:rPr>
              <w:t>經常辦理</w:t>
            </w:r>
          </w:p>
        </w:tc>
        <w:tc>
          <w:tcPr>
            <w:tcW w:w="746" w:type="dxa"/>
            <w:tcBorders>
              <w:top w:val="single" w:sz="4" w:space="0" w:color="auto"/>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Pr>
          <w:p w:rsidR="0052361F" w:rsidRPr="00757F7B" w:rsidRDefault="0052361F" w:rsidP="00D13AFC">
            <w:pPr>
              <w:spacing w:line="800" w:lineRule="exact"/>
              <w:jc w:val="center"/>
              <w:rPr>
                <w:rFonts w:ascii="標楷體" w:eastAsia="標楷體" w:hAnsi="標楷體"/>
                <w:szCs w:val="24"/>
              </w:rPr>
            </w:pPr>
            <w:r w:rsidRPr="00757F7B">
              <w:rPr>
                <w:rFonts w:ascii="標楷體" w:eastAsia="標楷體" w:hAnsi="標楷體" w:hint="eastAsia"/>
                <w:szCs w:val="24"/>
              </w:rPr>
              <w:t>五</w:t>
            </w:r>
          </w:p>
        </w:tc>
        <w:tc>
          <w:tcPr>
            <w:tcW w:w="2411" w:type="dxa"/>
          </w:tcPr>
          <w:p w:rsidR="0052361F" w:rsidRPr="00757F7B" w:rsidRDefault="0052361F" w:rsidP="00D13AFC">
            <w:pPr>
              <w:spacing w:line="800" w:lineRule="exact"/>
              <w:ind w:leftChars="20" w:left="48"/>
              <w:rPr>
                <w:rFonts w:ascii="標楷體" w:eastAsia="標楷體" w:hAnsi="標楷體"/>
                <w:szCs w:val="24"/>
              </w:rPr>
            </w:pPr>
            <w:r w:rsidRPr="00757F7B">
              <w:rPr>
                <w:rFonts w:ascii="標楷體" w:eastAsia="標楷體" w:hAnsi="標楷體" w:hint="eastAsia"/>
                <w:szCs w:val="24"/>
              </w:rPr>
              <w:t>婦女培力訓練</w:t>
            </w:r>
          </w:p>
        </w:tc>
        <w:tc>
          <w:tcPr>
            <w:tcW w:w="3434" w:type="dxa"/>
          </w:tcPr>
          <w:p w:rsidR="0052361F" w:rsidRPr="00757F7B" w:rsidRDefault="0052361F" w:rsidP="0066132F">
            <w:pPr>
              <w:spacing w:beforeLines="20" w:before="72" w:afterLines="20" w:after="72"/>
              <w:ind w:leftChars="20" w:left="48" w:rightChars="47" w:right="113"/>
              <w:rPr>
                <w:rFonts w:ascii="標楷體" w:eastAsia="標楷體" w:hAnsi="標楷體"/>
                <w:szCs w:val="24"/>
              </w:rPr>
            </w:pPr>
            <w:r w:rsidRPr="00757F7B">
              <w:rPr>
                <w:rFonts w:ascii="標楷體" w:eastAsia="標楷體" w:hAnsi="標楷體" w:hint="eastAsia"/>
                <w:szCs w:val="24"/>
              </w:rPr>
              <w:t>了解會員需求，貼切辦理各項婦女技藝研習及心靈成長等知性活動。</w:t>
            </w:r>
          </w:p>
        </w:tc>
        <w:tc>
          <w:tcPr>
            <w:tcW w:w="1418" w:type="dxa"/>
          </w:tcPr>
          <w:p w:rsidR="0052361F" w:rsidRPr="00757F7B" w:rsidRDefault="0052361F" w:rsidP="00D13AFC">
            <w:pPr>
              <w:spacing w:line="800" w:lineRule="exact"/>
              <w:jc w:val="center"/>
              <w:rPr>
                <w:rFonts w:ascii="標楷體" w:eastAsia="標楷體" w:hAnsi="標楷體"/>
                <w:szCs w:val="24"/>
              </w:rPr>
            </w:pPr>
            <w:r w:rsidRPr="00757F7B">
              <w:rPr>
                <w:rFonts w:ascii="標楷體" w:eastAsia="標楷體" w:hAnsi="標楷體" w:hint="eastAsia"/>
                <w:szCs w:val="24"/>
              </w:rPr>
              <w:t>經常辦理</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Pr>
          <w:p w:rsidR="0052361F" w:rsidRPr="00757F7B" w:rsidRDefault="0052361F" w:rsidP="00D13AFC">
            <w:pPr>
              <w:spacing w:line="600" w:lineRule="exact"/>
              <w:jc w:val="center"/>
              <w:rPr>
                <w:rFonts w:ascii="標楷體" w:eastAsia="標楷體" w:hAnsi="標楷體"/>
                <w:szCs w:val="24"/>
              </w:rPr>
            </w:pPr>
            <w:r w:rsidRPr="00757F7B">
              <w:rPr>
                <w:rFonts w:ascii="標楷體" w:eastAsia="標楷體" w:hAnsi="標楷體" w:hint="eastAsia"/>
                <w:szCs w:val="24"/>
              </w:rPr>
              <w:t>六</w:t>
            </w:r>
          </w:p>
        </w:tc>
        <w:tc>
          <w:tcPr>
            <w:tcW w:w="2411" w:type="dxa"/>
          </w:tcPr>
          <w:p w:rsidR="0052361F" w:rsidRPr="00757F7B" w:rsidRDefault="0052361F" w:rsidP="00D13AFC">
            <w:pPr>
              <w:spacing w:line="600" w:lineRule="exact"/>
              <w:ind w:leftChars="20" w:left="48"/>
              <w:rPr>
                <w:rFonts w:ascii="標楷體" w:eastAsia="標楷體" w:hAnsi="標楷體"/>
                <w:szCs w:val="24"/>
              </w:rPr>
            </w:pPr>
            <w:proofErr w:type="gramStart"/>
            <w:r w:rsidRPr="00757F7B">
              <w:rPr>
                <w:rFonts w:ascii="標楷體" w:eastAsia="標楷體" w:hAnsi="標楷體" w:hint="eastAsia"/>
                <w:szCs w:val="24"/>
              </w:rPr>
              <w:t>喜喪祝慰</w:t>
            </w:r>
            <w:proofErr w:type="gramEnd"/>
          </w:p>
        </w:tc>
        <w:tc>
          <w:tcPr>
            <w:tcW w:w="3434" w:type="dxa"/>
          </w:tcPr>
          <w:p w:rsidR="0052361F" w:rsidRPr="00757F7B" w:rsidRDefault="0052361F" w:rsidP="0066132F">
            <w:pPr>
              <w:spacing w:beforeLines="20" w:before="72" w:afterLines="20" w:after="72"/>
              <w:ind w:leftChars="20" w:left="48" w:rightChars="47" w:right="113"/>
              <w:rPr>
                <w:rFonts w:ascii="標楷體" w:eastAsia="標楷體" w:hAnsi="標楷體"/>
                <w:szCs w:val="24"/>
              </w:rPr>
            </w:pPr>
            <w:r w:rsidRPr="00757F7B">
              <w:rPr>
                <w:rFonts w:ascii="標楷體" w:eastAsia="標楷體" w:hAnsi="標楷體" w:hint="eastAsia"/>
                <w:szCs w:val="24"/>
              </w:rPr>
              <w:t>會員及眷屬、幹部喜喪事件之祝賀與慰問。</w:t>
            </w:r>
          </w:p>
        </w:tc>
        <w:tc>
          <w:tcPr>
            <w:tcW w:w="1418" w:type="dxa"/>
          </w:tcPr>
          <w:p w:rsidR="0052361F" w:rsidRPr="00757F7B" w:rsidRDefault="0052361F" w:rsidP="00D13AFC">
            <w:pPr>
              <w:spacing w:line="600" w:lineRule="exact"/>
              <w:jc w:val="center"/>
              <w:rPr>
                <w:rFonts w:ascii="標楷體" w:eastAsia="標楷體" w:hAnsi="標楷體"/>
                <w:szCs w:val="24"/>
              </w:rPr>
            </w:pPr>
            <w:r w:rsidRPr="00757F7B">
              <w:rPr>
                <w:rFonts w:ascii="標楷體" w:eastAsia="標楷體" w:hAnsi="標楷體" w:hint="eastAsia"/>
                <w:szCs w:val="24"/>
              </w:rPr>
              <w:t>經常辦理</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Pr>
          <w:p w:rsidR="0052361F" w:rsidRPr="00757F7B" w:rsidRDefault="0052361F" w:rsidP="00D13AFC">
            <w:pPr>
              <w:spacing w:line="600" w:lineRule="exact"/>
              <w:jc w:val="center"/>
              <w:rPr>
                <w:rFonts w:ascii="標楷體" w:eastAsia="標楷體" w:hAnsi="標楷體"/>
                <w:szCs w:val="24"/>
              </w:rPr>
            </w:pPr>
            <w:r w:rsidRPr="00757F7B">
              <w:rPr>
                <w:rFonts w:ascii="標楷體" w:eastAsia="標楷體" w:hAnsi="標楷體" w:hint="eastAsia"/>
                <w:szCs w:val="24"/>
              </w:rPr>
              <w:t>七</w:t>
            </w:r>
          </w:p>
        </w:tc>
        <w:tc>
          <w:tcPr>
            <w:tcW w:w="2411" w:type="dxa"/>
          </w:tcPr>
          <w:p w:rsidR="0052361F" w:rsidRPr="00757F7B" w:rsidRDefault="0052361F" w:rsidP="00D13AFC">
            <w:pPr>
              <w:spacing w:line="600" w:lineRule="exact"/>
              <w:ind w:leftChars="20" w:left="48"/>
              <w:rPr>
                <w:rFonts w:ascii="標楷體" w:eastAsia="標楷體" w:hAnsi="標楷體"/>
                <w:szCs w:val="24"/>
              </w:rPr>
            </w:pPr>
            <w:r w:rsidRPr="00757F7B">
              <w:rPr>
                <w:rFonts w:ascii="標楷體" w:eastAsia="標楷體" w:hAnsi="標楷體" w:hint="eastAsia"/>
                <w:szCs w:val="24"/>
              </w:rPr>
              <w:t>協助後備事務宣導</w:t>
            </w:r>
          </w:p>
        </w:tc>
        <w:tc>
          <w:tcPr>
            <w:tcW w:w="3434" w:type="dxa"/>
          </w:tcPr>
          <w:p w:rsidR="0052361F" w:rsidRPr="00757F7B" w:rsidRDefault="0052361F" w:rsidP="0066132F">
            <w:pPr>
              <w:spacing w:beforeLines="20" w:before="72" w:afterLines="20" w:after="72"/>
              <w:ind w:leftChars="20" w:left="48" w:rightChars="20" w:right="48"/>
              <w:rPr>
                <w:rFonts w:ascii="標楷體" w:eastAsia="標楷體" w:hAnsi="標楷體"/>
                <w:szCs w:val="24"/>
              </w:rPr>
            </w:pPr>
            <w:r w:rsidRPr="00757F7B">
              <w:rPr>
                <w:rFonts w:ascii="標楷體" w:eastAsia="標楷體" w:hAnsi="標楷體" w:hint="eastAsia"/>
                <w:szCs w:val="24"/>
              </w:rPr>
              <w:t>協助辦理各項宣導工作及活動互助。</w:t>
            </w:r>
          </w:p>
        </w:tc>
        <w:tc>
          <w:tcPr>
            <w:tcW w:w="1418" w:type="dxa"/>
          </w:tcPr>
          <w:p w:rsidR="0052361F" w:rsidRPr="00757F7B" w:rsidRDefault="0052361F" w:rsidP="00D13AFC">
            <w:pPr>
              <w:spacing w:line="600" w:lineRule="exact"/>
              <w:jc w:val="center"/>
              <w:rPr>
                <w:rFonts w:ascii="標楷體" w:eastAsia="標楷體" w:hAnsi="標楷體"/>
                <w:szCs w:val="24"/>
              </w:rPr>
            </w:pPr>
            <w:r w:rsidRPr="00757F7B">
              <w:rPr>
                <w:rFonts w:ascii="標楷體" w:eastAsia="標楷體" w:hAnsi="標楷體" w:hint="eastAsia"/>
                <w:szCs w:val="24"/>
              </w:rPr>
              <w:t>經常辦理</w:t>
            </w:r>
          </w:p>
        </w:tc>
        <w:tc>
          <w:tcPr>
            <w:tcW w:w="746" w:type="dxa"/>
            <w:tcBorders>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val="restart"/>
            <w:tcBorders>
              <w:top w:val="single" w:sz="4" w:space="0" w:color="auto"/>
              <w:left w:val="thinThickThinSmallGap" w:sz="24" w:space="0" w:color="auto"/>
            </w:tcBorders>
          </w:tcPr>
          <w:p w:rsidR="0052361F" w:rsidRDefault="0052361F" w:rsidP="00D13AFC">
            <w:pPr>
              <w:rPr>
                <w:rFonts w:ascii="標楷體" w:eastAsia="標楷體" w:hAnsi="標楷體"/>
                <w:szCs w:val="24"/>
              </w:rPr>
            </w:pPr>
          </w:p>
          <w:p w:rsidR="0052361F" w:rsidRDefault="0052361F" w:rsidP="00D13AFC">
            <w:pPr>
              <w:rPr>
                <w:rFonts w:ascii="標楷體" w:eastAsia="標楷體" w:hAnsi="標楷體"/>
                <w:szCs w:val="24"/>
              </w:rPr>
            </w:pPr>
          </w:p>
          <w:p w:rsidR="0052361F" w:rsidRDefault="0052361F" w:rsidP="00D13AFC">
            <w:pPr>
              <w:rPr>
                <w:rFonts w:ascii="標楷體" w:eastAsia="標楷體" w:hAnsi="標楷體"/>
                <w:szCs w:val="24"/>
              </w:rPr>
            </w:pPr>
          </w:p>
          <w:p w:rsidR="0052361F" w:rsidRDefault="0052361F" w:rsidP="00D13AFC">
            <w:pPr>
              <w:rPr>
                <w:rFonts w:ascii="標楷體" w:eastAsia="標楷體" w:hAnsi="標楷體"/>
                <w:szCs w:val="24"/>
              </w:rPr>
            </w:pPr>
          </w:p>
          <w:p w:rsidR="0052361F" w:rsidRDefault="0052361F" w:rsidP="00D13AFC">
            <w:pPr>
              <w:jc w:val="center"/>
              <w:rPr>
                <w:rFonts w:ascii="標楷體" w:eastAsia="標楷體" w:hAnsi="標楷體"/>
                <w:szCs w:val="24"/>
              </w:rPr>
            </w:pPr>
            <w:r>
              <w:rPr>
                <w:rFonts w:ascii="標楷體" w:eastAsia="標楷體" w:hAnsi="標楷體" w:hint="eastAsia"/>
                <w:szCs w:val="24"/>
              </w:rPr>
              <w:t>財</w:t>
            </w:r>
          </w:p>
          <w:p w:rsidR="0052361F" w:rsidRPr="00757F7B" w:rsidRDefault="0052361F" w:rsidP="00D13AFC">
            <w:pPr>
              <w:jc w:val="center"/>
              <w:rPr>
                <w:rFonts w:ascii="標楷體" w:eastAsia="標楷體" w:hAnsi="標楷體"/>
                <w:szCs w:val="24"/>
              </w:rPr>
            </w:pPr>
            <w:proofErr w:type="gramStart"/>
            <w:r>
              <w:rPr>
                <w:rFonts w:ascii="標楷體" w:eastAsia="標楷體" w:hAnsi="標楷體" w:hint="eastAsia"/>
                <w:szCs w:val="24"/>
              </w:rPr>
              <w:t>務</w:t>
            </w:r>
            <w:proofErr w:type="gramEnd"/>
          </w:p>
        </w:tc>
        <w:tc>
          <w:tcPr>
            <w:tcW w:w="709" w:type="dxa"/>
            <w:tcBorders>
              <w:top w:val="single" w:sz="4" w:space="0" w:color="auto"/>
              <w:bottom w:val="single" w:sz="4" w:space="0" w:color="auto"/>
            </w:tcBorders>
          </w:tcPr>
          <w:p w:rsidR="0052361F" w:rsidRDefault="0052361F" w:rsidP="00D13AFC">
            <w:pPr>
              <w:spacing w:line="1440" w:lineRule="exact"/>
              <w:jc w:val="center"/>
              <w:rPr>
                <w:rFonts w:ascii="標楷體" w:eastAsia="標楷體" w:hAnsi="標楷體"/>
                <w:szCs w:val="24"/>
              </w:rPr>
            </w:pPr>
            <w:proofErr w:type="gramStart"/>
            <w:r>
              <w:rPr>
                <w:rFonts w:ascii="標楷體" w:eastAsia="標楷體" w:hAnsi="標楷體" w:hint="eastAsia"/>
                <w:szCs w:val="24"/>
              </w:rPr>
              <w:t>一</w:t>
            </w:r>
            <w:proofErr w:type="gramEnd"/>
          </w:p>
        </w:tc>
        <w:tc>
          <w:tcPr>
            <w:tcW w:w="2411" w:type="dxa"/>
            <w:tcBorders>
              <w:top w:val="single" w:sz="4" w:space="0" w:color="auto"/>
              <w:bottom w:val="single" w:sz="4" w:space="0" w:color="auto"/>
            </w:tcBorders>
          </w:tcPr>
          <w:p w:rsidR="0052361F" w:rsidRDefault="0052361F" w:rsidP="00D13AFC">
            <w:pPr>
              <w:spacing w:line="1440" w:lineRule="exact"/>
              <w:ind w:leftChars="20" w:left="48"/>
              <w:rPr>
                <w:rFonts w:ascii="標楷體" w:eastAsia="標楷體" w:hAnsi="標楷體"/>
                <w:szCs w:val="24"/>
              </w:rPr>
            </w:pPr>
            <w:r>
              <w:rPr>
                <w:rFonts w:ascii="標楷體" w:eastAsia="標楷體" w:hAnsi="標楷體" w:hint="eastAsia"/>
                <w:szCs w:val="24"/>
              </w:rPr>
              <w:t>財物管理</w:t>
            </w:r>
          </w:p>
        </w:tc>
        <w:tc>
          <w:tcPr>
            <w:tcW w:w="3434" w:type="dxa"/>
            <w:tcBorders>
              <w:top w:val="single" w:sz="4" w:space="0" w:color="auto"/>
              <w:bottom w:val="single" w:sz="4" w:space="0" w:color="auto"/>
            </w:tcBorders>
          </w:tcPr>
          <w:p w:rsidR="0052361F" w:rsidRDefault="0052361F" w:rsidP="0066132F">
            <w:pPr>
              <w:spacing w:beforeLines="20" w:before="72"/>
              <w:ind w:leftChars="20" w:left="713" w:rightChars="47" w:right="113" w:hangingChars="277" w:hanging="665"/>
              <w:rPr>
                <w:rFonts w:ascii="標楷體" w:eastAsia="標楷體" w:hAnsi="標楷體"/>
                <w:szCs w:val="24"/>
              </w:rPr>
            </w:pPr>
            <w:r>
              <w:rPr>
                <w:rFonts w:ascii="標楷體" w:eastAsia="標楷體" w:hAnsi="標楷體" w:hint="eastAsia"/>
                <w:szCs w:val="24"/>
              </w:rPr>
              <w:t>一、 添購業務所需之文具用品。</w:t>
            </w:r>
          </w:p>
          <w:p w:rsidR="0052361F" w:rsidRDefault="0052361F" w:rsidP="00D13AFC">
            <w:pPr>
              <w:ind w:leftChars="20" w:left="713" w:rightChars="47" w:right="113" w:hangingChars="277" w:hanging="665"/>
              <w:rPr>
                <w:rFonts w:ascii="標楷體" w:eastAsia="標楷體" w:hAnsi="標楷體"/>
                <w:szCs w:val="24"/>
              </w:rPr>
            </w:pPr>
            <w:r>
              <w:rPr>
                <w:rFonts w:ascii="標楷體" w:eastAsia="標楷體" w:hAnsi="標楷體" w:hint="eastAsia"/>
                <w:szCs w:val="24"/>
              </w:rPr>
              <w:t>二、 建立財務處理流程及各項</w:t>
            </w:r>
            <w:proofErr w:type="gramStart"/>
            <w:r>
              <w:rPr>
                <w:rFonts w:ascii="標楷體" w:eastAsia="標楷體" w:hAnsi="標楷體" w:hint="eastAsia"/>
                <w:szCs w:val="24"/>
              </w:rPr>
              <w:t>帳冊</w:t>
            </w:r>
            <w:proofErr w:type="gramEnd"/>
            <w:r>
              <w:rPr>
                <w:rFonts w:ascii="標楷體" w:eastAsia="標楷體" w:hAnsi="標楷體" w:hint="eastAsia"/>
                <w:szCs w:val="24"/>
              </w:rPr>
              <w:t>憑證。</w:t>
            </w:r>
          </w:p>
          <w:p w:rsidR="0052361F" w:rsidRDefault="0052361F" w:rsidP="0066132F">
            <w:pPr>
              <w:spacing w:afterLines="20" w:after="72"/>
              <w:ind w:leftChars="20" w:left="617" w:rightChars="47" w:right="113" w:hangingChars="237" w:hanging="569"/>
              <w:rPr>
                <w:rFonts w:ascii="標楷體" w:eastAsia="標楷體" w:hAnsi="標楷體"/>
                <w:szCs w:val="24"/>
              </w:rPr>
            </w:pPr>
            <w:r>
              <w:rPr>
                <w:rFonts w:ascii="標楷體" w:eastAsia="標楷體" w:hAnsi="標楷體" w:hint="eastAsia"/>
                <w:szCs w:val="24"/>
              </w:rPr>
              <w:t>三、 各項經費之運用與結算，建立財產目錄。</w:t>
            </w:r>
          </w:p>
        </w:tc>
        <w:tc>
          <w:tcPr>
            <w:tcW w:w="1418" w:type="dxa"/>
            <w:tcBorders>
              <w:top w:val="single" w:sz="4" w:space="0" w:color="auto"/>
              <w:bottom w:val="single" w:sz="4" w:space="0" w:color="auto"/>
            </w:tcBorders>
          </w:tcPr>
          <w:p w:rsidR="0052361F" w:rsidRDefault="0052361F" w:rsidP="00D13AFC">
            <w:pPr>
              <w:spacing w:line="1440" w:lineRule="exact"/>
              <w:jc w:val="center"/>
              <w:rPr>
                <w:rFonts w:ascii="標楷體" w:eastAsia="標楷體" w:hAnsi="標楷體"/>
                <w:szCs w:val="24"/>
              </w:rPr>
            </w:pPr>
            <w:r>
              <w:rPr>
                <w:rFonts w:ascii="標楷體" w:eastAsia="標楷體" w:hAnsi="標楷體" w:hint="eastAsia"/>
                <w:szCs w:val="24"/>
              </w:rPr>
              <w:t>經常辦理</w:t>
            </w:r>
          </w:p>
        </w:tc>
        <w:tc>
          <w:tcPr>
            <w:tcW w:w="746" w:type="dxa"/>
            <w:tcBorders>
              <w:top w:val="single" w:sz="4" w:space="0" w:color="auto"/>
              <w:bottom w:val="single" w:sz="4" w:space="0" w:color="auto"/>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Borders>
              <w:top w:val="single" w:sz="4" w:space="0" w:color="auto"/>
              <w:bottom w:val="single" w:sz="4" w:space="0" w:color="auto"/>
            </w:tcBorders>
          </w:tcPr>
          <w:p w:rsidR="0052361F" w:rsidRDefault="0052361F" w:rsidP="00D13AFC">
            <w:pPr>
              <w:spacing w:line="600" w:lineRule="exact"/>
              <w:ind w:firstLineChars="2" w:firstLine="5"/>
              <w:jc w:val="center"/>
              <w:rPr>
                <w:rFonts w:ascii="標楷體" w:eastAsia="標楷體" w:hAnsi="標楷體"/>
                <w:szCs w:val="24"/>
              </w:rPr>
            </w:pPr>
            <w:r>
              <w:rPr>
                <w:rFonts w:ascii="標楷體" w:eastAsia="標楷體" w:hAnsi="標楷體" w:hint="eastAsia"/>
                <w:szCs w:val="24"/>
              </w:rPr>
              <w:t>二</w:t>
            </w:r>
          </w:p>
        </w:tc>
        <w:tc>
          <w:tcPr>
            <w:tcW w:w="2411" w:type="dxa"/>
            <w:tcBorders>
              <w:top w:val="single" w:sz="4" w:space="0" w:color="auto"/>
              <w:bottom w:val="single" w:sz="4" w:space="0" w:color="auto"/>
            </w:tcBorders>
          </w:tcPr>
          <w:p w:rsidR="0052361F" w:rsidRDefault="0052361F" w:rsidP="00D13AFC">
            <w:pPr>
              <w:spacing w:line="600" w:lineRule="exact"/>
              <w:ind w:leftChars="20" w:left="48"/>
              <w:rPr>
                <w:rFonts w:ascii="標楷體" w:eastAsia="標楷體" w:hAnsi="標楷體"/>
                <w:szCs w:val="24"/>
              </w:rPr>
            </w:pPr>
            <w:r>
              <w:rPr>
                <w:rFonts w:ascii="標楷體" w:eastAsia="標楷體" w:hAnsi="標楷體" w:hint="eastAsia"/>
                <w:szCs w:val="24"/>
              </w:rPr>
              <w:t>文書處理</w:t>
            </w:r>
          </w:p>
        </w:tc>
        <w:tc>
          <w:tcPr>
            <w:tcW w:w="3434" w:type="dxa"/>
            <w:tcBorders>
              <w:top w:val="single" w:sz="4" w:space="0" w:color="auto"/>
              <w:bottom w:val="single" w:sz="4" w:space="0" w:color="auto"/>
            </w:tcBorders>
          </w:tcPr>
          <w:p w:rsidR="0052361F" w:rsidRPr="00ED4E30" w:rsidRDefault="0052361F" w:rsidP="0066132F">
            <w:pPr>
              <w:spacing w:beforeLines="20" w:before="72"/>
              <w:ind w:leftChars="20" w:left="48"/>
              <w:rPr>
                <w:rFonts w:ascii="標楷體" w:eastAsia="標楷體" w:hAnsi="標楷體"/>
                <w:szCs w:val="24"/>
              </w:rPr>
            </w:pPr>
            <w:r>
              <w:rPr>
                <w:rFonts w:ascii="標楷體" w:eastAsia="標楷體" w:hAnsi="標楷體" w:hint="eastAsia"/>
                <w:szCs w:val="24"/>
              </w:rPr>
              <w:t xml:space="preserve">一、 </w:t>
            </w:r>
            <w:r w:rsidRPr="00ED4E30">
              <w:rPr>
                <w:rFonts w:ascii="標楷體" w:eastAsia="標楷體" w:hAnsi="標楷體" w:hint="eastAsia"/>
                <w:szCs w:val="24"/>
              </w:rPr>
              <w:t>各項資料整理與存檔。</w:t>
            </w:r>
          </w:p>
          <w:p w:rsidR="0052361F" w:rsidRPr="00ED4E30" w:rsidRDefault="0052361F" w:rsidP="0066132F">
            <w:pPr>
              <w:spacing w:afterLines="20" w:after="72"/>
              <w:ind w:leftChars="20" w:left="48"/>
              <w:rPr>
                <w:rFonts w:ascii="標楷體" w:eastAsia="標楷體" w:hAnsi="標楷體"/>
                <w:szCs w:val="24"/>
              </w:rPr>
            </w:pPr>
            <w:r>
              <w:rPr>
                <w:rFonts w:ascii="標楷體" w:eastAsia="標楷體" w:hAnsi="標楷體" w:hint="eastAsia"/>
                <w:szCs w:val="24"/>
              </w:rPr>
              <w:t xml:space="preserve">二、 </w:t>
            </w:r>
            <w:r w:rsidRPr="00ED4E30">
              <w:rPr>
                <w:rFonts w:ascii="標楷體" w:eastAsia="標楷體" w:hAnsi="標楷體" w:hint="eastAsia"/>
                <w:szCs w:val="24"/>
              </w:rPr>
              <w:t>公文保管與</w:t>
            </w:r>
            <w:r w:rsidR="0066132F">
              <w:rPr>
                <w:rFonts w:ascii="標楷體" w:eastAsia="標楷體" w:hAnsi="標楷體" w:hint="eastAsia"/>
                <w:szCs w:val="24"/>
              </w:rPr>
              <w:t>存</w:t>
            </w:r>
            <w:r w:rsidRPr="00ED4E30">
              <w:rPr>
                <w:rFonts w:ascii="標楷體" w:eastAsia="標楷體" w:hAnsi="標楷體" w:hint="eastAsia"/>
                <w:szCs w:val="24"/>
              </w:rPr>
              <w:t>放。</w:t>
            </w:r>
          </w:p>
        </w:tc>
        <w:tc>
          <w:tcPr>
            <w:tcW w:w="1418" w:type="dxa"/>
            <w:tcBorders>
              <w:top w:val="single" w:sz="4" w:space="0" w:color="auto"/>
              <w:bottom w:val="single" w:sz="4" w:space="0" w:color="auto"/>
            </w:tcBorders>
          </w:tcPr>
          <w:p w:rsidR="0052361F" w:rsidRDefault="0052361F" w:rsidP="00D13AFC">
            <w:pPr>
              <w:spacing w:line="600" w:lineRule="exact"/>
              <w:jc w:val="center"/>
              <w:rPr>
                <w:rFonts w:ascii="標楷體" w:eastAsia="標楷體" w:hAnsi="標楷體"/>
                <w:szCs w:val="24"/>
              </w:rPr>
            </w:pPr>
            <w:r>
              <w:rPr>
                <w:rFonts w:ascii="標楷體" w:eastAsia="標楷體" w:hAnsi="標楷體" w:hint="eastAsia"/>
                <w:szCs w:val="24"/>
              </w:rPr>
              <w:t>經常辦理</w:t>
            </w:r>
          </w:p>
        </w:tc>
        <w:tc>
          <w:tcPr>
            <w:tcW w:w="746" w:type="dxa"/>
            <w:tcBorders>
              <w:top w:val="single" w:sz="4" w:space="0" w:color="auto"/>
              <w:bottom w:val="single" w:sz="4" w:space="0" w:color="auto"/>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bottom w:val="single" w:sz="4" w:space="0" w:color="auto"/>
            </w:tcBorders>
          </w:tcPr>
          <w:p w:rsidR="0052361F" w:rsidRPr="00757F7B" w:rsidRDefault="0052361F" w:rsidP="00D13AFC">
            <w:pPr>
              <w:rPr>
                <w:rFonts w:ascii="標楷體" w:eastAsia="標楷體" w:hAnsi="標楷體"/>
                <w:szCs w:val="24"/>
              </w:rPr>
            </w:pPr>
          </w:p>
        </w:tc>
        <w:tc>
          <w:tcPr>
            <w:tcW w:w="709" w:type="dxa"/>
            <w:tcBorders>
              <w:top w:val="single" w:sz="4" w:space="0" w:color="auto"/>
              <w:bottom w:val="single" w:sz="4" w:space="0" w:color="auto"/>
            </w:tcBorders>
          </w:tcPr>
          <w:p w:rsidR="0052361F" w:rsidRDefault="0052361F" w:rsidP="00D13AFC">
            <w:pPr>
              <w:spacing w:line="400" w:lineRule="exact"/>
              <w:jc w:val="center"/>
              <w:rPr>
                <w:rFonts w:ascii="標楷體" w:eastAsia="標楷體" w:hAnsi="標楷體"/>
                <w:szCs w:val="24"/>
              </w:rPr>
            </w:pPr>
            <w:r>
              <w:rPr>
                <w:rFonts w:ascii="標楷體" w:eastAsia="標楷體" w:hAnsi="標楷體" w:hint="eastAsia"/>
                <w:szCs w:val="24"/>
              </w:rPr>
              <w:t>三</w:t>
            </w:r>
          </w:p>
        </w:tc>
        <w:tc>
          <w:tcPr>
            <w:tcW w:w="2411" w:type="dxa"/>
            <w:tcBorders>
              <w:top w:val="single" w:sz="4" w:space="0" w:color="auto"/>
              <w:bottom w:val="single" w:sz="4" w:space="0" w:color="auto"/>
            </w:tcBorders>
          </w:tcPr>
          <w:p w:rsidR="0052361F" w:rsidRDefault="0052361F" w:rsidP="00D13AFC">
            <w:pPr>
              <w:spacing w:line="400" w:lineRule="exact"/>
              <w:ind w:leftChars="20" w:left="48"/>
              <w:rPr>
                <w:rFonts w:ascii="標楷體" w:eastAsia="標楷體" w:hAnsi="標楷體"/>
                <w:szCs w:val="24"/>
              </w:rPr>
            </w:pPr>
            <w:r>
              <w:rPr>
                <w:rFonts w:ascii="標楷體" w:eastAsia="標楷體" w:hAnsi="標楷體" w:hint="eastAsia"/>
                <w:szCs w:val="24"/>
              </w:rPr>
              <w:t>印信保管</w:t>
            </w:r>
          </w:p>
        </w:tc>
        <w:tc>
          <w:tcPr>
            <w:tcW w:w="3434" w:type="dxa"/>
            <w:tcBorders>
              <w:top w:val="single" w:sz="4" w:space="0" w:color="auto"/>
              <w:bottom w:val="single" w:sz="4" w:space="0" w:color="auto"/>
            </w:tcBorders>
          </w:tcPr>
          <w:p w:rsidR="0052361F" w:rsidRPr="001062E8" w:rsidRDefault="0052361F" w:rsidP="0066132F">
            <w:pPr>
              <w:spacing w:beforeLines="20" w:before="72" w:afterLines="20" w:after="72"/>
              <w:ind w:leftChars="20" w:left="48"/>
              <w:rPr>
                <w:rFonts w:ascii="標楷體" w:eastAsia="標楷體" w:hAnsi="標楷體"/>
                <w:szCs w:val="24"/>
              </w:rPr>
            </w:pPr>
            <w:r>
              <w:rPr>
                <w:rFonts w:ascii="標楷體" w:eastAsia="標楷體" w:hAnsi="標楷體" w:hint="eastAsia"/>
                <w:szCs w:val="24"/>
              </w:rPr>
              <w:t>所有印章之保管使用。</w:t>
            </w:r>
          </w:p>
        </w:tc>
        <w:tc>
          <w:tcPr>
            <w:tcW w:w="1418" w:type="dxa"/>
            <w:tcBorders>
              <w:top w:val="single" w:sz="4" w:space="0" w:color="auto"/>
              <w:bottom w:val="single" w:sz="4" w:space="0" w:color="auto"/>
            </w:tcBorders>
          </w:tcPr>
          <w:p w:rsidR="0052361F" w:rsidRDefault="0052361F" w:rsidP="00D13AFC">
            <w:pPr>
              <w:spacing w:line="400" w:lineRule="exact"/>
              <w:jc w:val="center"/>
              <w:rPr>
                <w:rFonts w:ascii="標楷體" w:eastAsia="標楷體" w:hAnsi="標楷體"/>
                <w:szCs w:val="24"/>
              </w:rPr>
            </w:pPr>
            <w:r>
              <w:rPr>
                <w:rFonts w:ascii="標楷體" w:eastAsia="標楷體" w:hAnsi="標楷體" w:hint="eastAsia"/>
                <w:szCs w:val="24"/>
              </w:rPr>
              <w:t>經常辦理</w:t>
            </w:r>
          </w:p>
        </w:tc>
        <w:tc>
          <w:tcPr>
            <w:tcW w:w="746" w:type="dxa"/>
            <w:tcBorders>
              <w:top w:val="single" w:sz="4" w:space="0" w:color="auto"/>
              <w:bottom w:val="single" w:sz="4" w:space="0" w:color="auto"/>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val="restart"/>
            <w:tcBorders>
              <w:top w:val="single" w:sz="4" w:space="0" w:color="auto"/>
              <w:left w:val="thinThickThinSmallGap" w:sz="24" w:space="0" w:color="auto"/>
            </w:tcBorders>
          </w:tcPr>
          <w:p w:rsidR="0052361F" w:rsidRPr="002008CC" w:rsidRDefault="0052361F" w:rsidP="00D13AFC">
            <w:pPr>
              <w:spacing w:line="240" w:lineRule="exact"/>
              <w:rPr>
                <w:rFonts w:ascii="標楷體" w:eastAsia="標楷體" w:hAnsi="標楷體"/>
                <w:sz w:val="16"/>
                <w:szCs w:val="16"/>
              </w:rPr>
            </w:pPr>
          </w:p>
          <w:p w:rsidR="0052361F" w:rsidRPr="002008CC" w:rsidRDefault="0052361F" w:rsidP="00D13AFC">
            <w:pPr>
              <w:spacing w:line="240" w:lineRule="exact"/>
              <w:rPr>
                <w:rFonts w:ascii="標楷體" w:eastAsia="標楷體" w:hAnsi="標楷體"/>
                <w:sz w:val="16"/>
                <w:szCs w:val="16"/>
              </w:rPr>
            </w:pPr>
          </w:p>
          <w:p w:rsidR="0052361F" w:rsidRDefault="0052361F" w:rsidP="00D13AFC">
            <w:pPr>
              <w:jc w:val="center"/>
              <w:rPr>
                <w:rFonts w:ascii="標楷體" w:eastAsia="標楷體" w:hAnsi="標楷體"/>
                <w:szCs w:val="24"/>
              </w:rPr>
            </w:pPr>
            <w:r>
              <w:rPr>
                <w:rFonts w:ascii="標楷體" w:eastAsia="標楷體" w:hAnsi="標楷體" w:hint="eastAsia"/>
                <w:szCs w:val="24"/>
              </w:rPr>
              <w:t>接</w:t>
            </w:r>
          </w:p>
          <w:p w:rsidR="0052361F" w:rsidRDefault="0052361F" w:rsidP="00D13AFC">
            <w:pPr>
              <w:jc w:val="center"/>
              <w:rPr>
                <w:rFonts w:ascii="標楷體" w:eastAsia="標楷體" w:hAnsi="標楷體"/>
                <w:szCs w:val="24"/>
              </w:rPr>
            </w:pPr>
            <w:r>
              <w:rPr>
                <w:rFonts w:ascii="標楷體" w:eastAsia="標楷體" w:hAnsi="標楷體" w:hint="eastAsia"/>
                <w:szCs w:val="24"/>
              </w:rPr>
              <w:t>待</w:t>
            </w:r>
          </w:p>
          <w:p w:rsidR="0052361F" w:rsidRDefault="0052361F" w:rsidP="00D13AFC">
            <w:pPr>
              <w:jc w:val="center"/>
              <w:rPr>
                <w:rFonts w:ascii="標楷體" w:eastAsia="標楷體" w:hAnsi="標楷體"/>
                <w:szCs w:val="24"/>
              </w:rPr>
            </w:pPr>
            <w:r>
              <w:rPr>
                <w:rFonts w:ascii="標楷體" w:eastAsia="標楷體" w:hAnsi="標楷體" w:hint="eastAsia"/>
                <w:szCs w:val="24"/>
              </w:rPr>
              <w:t>、</w:t>
            </w:r>
          </w:p>
          <w:p w:rsidR="0052361F" w:rsidRDefault="0052361F" w:rsidP="00D13AFC">
            <w:pPr>
              <w:jc w:val="center"/>
              <w:rPr>
                <w:rFonts w:ascii="標楷體" w:eastAsia="標楷體" w:hAnsi="標楷體"/>
                <w:szCs w:val="24"/>
              </w:rPr>
            </w:pPr>
            <w:r>
              <w:rPr>
                <w:rFonts w:ascii="標楷體" w:eastAsia="標楷體" w:hAnsi="標楷體" w:hint="eastAsia"/>
                <w:szCs w:val="24"/>
              </w:rPr>
              <w:t>攝</w:t>
            </w:r>
          </w:p>
          <w:p w:rsidR="0052361F" w:rsidRPr="00757F7B" w:rsidRDefault="0052361F" w:rsidP="00D13AFC">
            <w:pPr>
              <w:jc w:val="center"/>
              <w:rPr>
                <w:rFonts w:ascii="標楷體" w:eastAsia="標楷體" w:hAnsi="標楷體"/>
                <w:szCs w:val="24"/>
              </w:rPr>
            </w:pPr>
            <w:r>
              <w:rPr>
                <w:rFonts w:ascii="標楷體" w:eastAsia="標楷體" w:hAnsi="標楷體" w:hint="eastAsia"/>
                <w:szCs w:val="24"/>
              </w:rPr>
              <w:t>影</w:t>
            </w:r>
          </w:p>
        </w:tc>
        <w:tc>
          <w:tcPr>
            <w:tcW w:w="709" w:type="dxa"/>
            <w:tcBorders>
              <w:top w:val="single" w:sz="4" w:space="0" w:color="auto"/>
              <w:bottom w:val="single" w:sz="4" w:space="0" w:color="auto"/>
            </w:tcBorders>
          </w:tcPr>
          <w:p w:rsidR="0052361F" w:rsidRDefault="0052361F" w:rsidP="00D13AFC">
            <w:pPr>
              <w:spacing w:line="400" w:lineRule="exact"/>
              <w:jc w:val="center"/>
              <w:rPr>
                <w:rFonts w:ascii="標楷體" w:eastAsia="標楷體" w:hAnsi="標楷體"/>
                <w:szCs w:val="24"/>
              </w:rPr>
            </w:pPr>
            <w:proofErr w:type="gramStart"/>
            <w:r>
              <w:rPr>
                <w:rFonts w:ascii="標楷體" w:eastAsia="標楷體" w:hAnsi="標楷體" w:hint="eastAsia"/>
                <w:szCs w:val="24"/>
              </w:rPr>
              <w:t>一</w:t>
            </w:r>
            <w:proofErr w:type="gramEnd"/>
          </w:p>
        </w:tc>
        <w:tc>
          <w:tcPr>
            <w:tcW w:w="2411" w:type="dxa"/>
            <w:tcBorders>
              <w:top w:val="single" w:sz="4" w:space="0" w:color="auto"/>
              <w:bottom w:val="single" w:sz="4" w:space="0" w:color="auto"/>
            </w:tcBorders>
          </w:tcPr>
          <w:p w:rsidR="0052361F" w:rsidRDefault="0052361F" w:rsidP="00D13AFC">
            <w:pPr>
              <w:spacing w:line="400" w:lineRule="exact"/>
              <w:ind w:leftChars="20" w:left="48"/>
              <w:rPr>
                <w:rFonts w:ascii="標楷體" w:eastAsia="標楷體" w:hAnsi="標楷體"/>
                <w:szCs w:val="24"/>
              </w:rPr>
            </w:pPr>
            <w:r>
              <w:rPr>
                <w:rFonts w:ascii="標楷體" w:eastAsia="標楷體" w:hAnsi="標楷體" w:hint="eastAsia"/>
                <w:szCs w:val="24"/>
              </w:rPr>
              <w:t>會場整合</w:t>
            </w:r>
          </w:p>
        </w:tc>
        <w:tc>
          <w:tcPr>
            <w:tcW w:w="3434" w:type="dxa"/>
            <w:tcBorders>
              <w:top w:val="single" w:sz="4" w:space="0" w:color="auto"/>
              <w:bottom w:val="single" w:sz="4" w:space="0" w:color="auto"/>
            </w:tcBorders>
          </w:tcPr>
          <w:p w:rsidR="0052361F" w:rsidRPr="005C3701" w:rsidRDefault="0052361F" w:rsidP="0066132F">
            <w:pPr>
              <w:spacing w:beforeLines="20" w:before="72" w:afterLines="20" w:after="72"/>
              <w:ind w:leftChars="20" w:left="48" w:rightChars="20" w:right="48"/>
              <w:rPr>
                <w:rFonts w:ascii="標楷體" w:eastAsia="標楷體" w:hAnsi="標楷體"/>
                <w:szCs w:val="24"/>
              </w:rPr>
            </w:pPr>
            <w:r>
              <w:rPr>
                <w:rFonts w:ascii="標楷體" w:eastAsia="標楷體" w:hAnsi="標楷體" w:hint="eastAsia"/>
                <w:szCs w:val="24"/>
              </w:rPr>
              <w:t>貴賓接待人員安排。</w:t>
            </w:r>
          </w:p>
        </w:tc>
        <w:tc>
          <w:tcPr>
            <w:tcW w:w="1418" w:type="dxa"/>
            <w:tcBorders>
              <w:top w:val="single" w:sz="4" w:space="0" w:color="auto"/>
              <w:bottom w:val="single" w:sz="4" w:space="0" w:color="auto"/>
            </w:tcBorders>
          </w:tcPr>
          <w:p w:rsidR="0052361F" w:rsidRDefault="0052361F" w:rsidP="00D13AFC">
            <w:pPr>
              <w:spacing w:line="400" w:lineRule="exact"/>
              <w:jc w:val="center"/>
              <w:rPr>
                <w:rFonts w:ascii="標楷體" w:eastAsia="標楷體" w:hAnsi="標楷體"/>
                <w:szCs w:val="24"/>
              </w:rPr>
            </w:pPr>
            <w:r>
              <w:rPr>
                <w:rFonts w:ascii="標楷體" w:eastAsia="標楷體" w:hAnsi="標楷體" w:hint="eastAsia"/>
                <w:szCs w:val="24"/>
              </w:rPr>
              <w:t>經常辦理</w:t>
            </w:r>
          </w:p>
        </w:tc>
        <w:tc>
          <w:tcPr>
            <w:tcW w:w="746" w:type="dxa"/>
            <w:tcBorders>
              <w:top w:val="single" w:sz="4" w:space="0" w:color="auto"/>
              <w:bottom w:val="single" w:sz="4" w:space="0" w:color="auto"/>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Borders>
              <w:top w:val="single" w:sz="4" w:space="0" w:color="auto"/>
              <w:bottom w:val="single" w:sz="4" w:space="0" w:color="auto"/>
            </w:tcBorders>
          </w:tcPr>
          <w:p w:rsidR="0052361F" w:rsidRDefault="0052361F" w:rsidP="00D13AFC">
            <w:pPr>
              <w:spacing w:line="400" w:lineRule="exact"/>
              <w:jc w:val="center"/>
              <w:rPr>
                <w:rFonts w:ascii="標楷體" w:eastAsia="標楷體" w:hAnsi="標楷體"/>
                <w:szCs w:val="24"/>
              </w:rPr>
            </w:pPr>
            <w:r>
              <w:rPr>
                <w:rFonts w:ascii="標楷體" w:eastAsia="標楷體" w:hAnsi="標楷體" w:hint="eastAsia"/>
                <w:szCs w:val="24"/>
              </w:rPr>
              <w:t>二</w:t>
            </w:r>
          </w:p>
        </w:tc>
        <w:tc>
          <w:tcPr>
            <w:tcW w:w="2411" w:type="dxa"/>
            <w:tcBorders>
              <w:top w:val="single" w:sz="4" w:space="0" w:color="auto"/>
              <w:bottom w:val="single" w:sz="4" w:space="0" w:color="auto"/>
            </w:tcBorders>
          </w:tcPr>
          <w:p w:rsidR="0052361F" w:rsidRDefault="0052361F" w:rsidP="00D13AFC">
            <w:pPr>
              <w:spacing w:line="400" w:lineRule="exact"/>
              <w:ind w:leftChars="20" w:left="48"/>
              <w:rPr>
                <w:rFonts w:ascii="標楷體" w:eastAsia="標楷體" w:hAnsi="標楷體"/>
                <w:szCs w:val="24"/>
              </w:rPr>
            </w:pPr>
            <w:r>
              <w:rPr>
                <w:rFonts w:ascii="標楷體" w:eastAsia="標楷體" w:hAnsi="標楷體" w:hint="eastAsia"/>
                <w:szCs w:val="24"/>
              </w:rPr>
              <w:t>會務宣導</w:t>
            </w:r>
          </w:p>
        </w:tc>
        <w:tc>
          <w:tcPr>
            <w:tcW w:w="3434" w:type="dxa"/>
            <w:tcBorders>
              <w:top w:val="single" w:sz="4" w:space="0" w:color="auto"/>
              <w:bottom w:val="single" w:sz="4" w:space="0" w:color="auto"/>
            </w:tcBorders>
          </w:tcPr>
          <w:p w:rsidR="0052361F" w:rsidRPr="005C3701" w:rsidRDefault="0052361F" w:rsidP="0066132F">
            <w:pPr>
              <w:spacing w:beforeLines="20" w:before="72" w:afterLines="20" w:after="72"/>
              <w:ind w:leftChars="20" w:left="48" w:rightChars="20" w:right="48"/>
              <w:rPr>
                <w:rFonts w:ascii="標楷體" w:eastAsia="標楷體" w:hAnsi="標楷體"/>
                <w:szCs w:val="24"/>
              </w:rPr>
            </w:pPr>
            <w:r>
              <w:rPr>
                <w:rFonts w:ascii="標楷體" w:eastAsia="標楷體" w:hAnsi="標楷體" w:hint="eastAsia"/>
                <w:szCs w:val="24"/>
              </w:rPr>
              <w:t>訊息發布與媒體聯繫</w:t>
            </w:r>
          </w:p>
        </w:tc>
        <w:tc>
          <w:tcPr>
            <w:tcW w:w="1418" w:type="dxa"/>
            <w:tcBorders>
              <w:top w:val="single" w:sz="4" w:space="0" w:color="auto"/>
              <w:bottom w:val="single" w:sz="4" w:space="0" w:color="auto"/>
            </w:tcBorders>
          </w:tcPr>
          <w:p w:rsidR="0052361F" w:rsidRDefault="0052361F" w:rsidP="00D13AFC">
            <w:pPr>
              <w:spacing w:line="400" w:lineRule="exact"/>
              <w:jc w:val="center"/>
              <w:rPr>
                <w:rFonts w:ascii="標楷體" w:eastAsia="標楷體" w:hAnsi="標楷體"/>
                <w:szCs w:val="24"/>
              </w:rPr>
            </w:pPr>
            <w:r>
              <w:rPr>
                <w:rFonts w:ascii="標楷體" w:eastAsia="標楷體" w:hAnsi="標楷體" w:hint="eastAsia"/>
                <w:szCs w:val="24"/>
              </w:rPr>
              <w:t>經常辦理</w:t>
            </w:r>
          </w:p>
        </w:tc>
        <w:tc>
          <w:tcPr>
            <w:tcW w:w="746" w:type="dxa"/>
            <w:tcBorders>
              <w:top w:val="single" w:sz="4" w:space="0" w:color="auto"/>
              <w:bottom w:val="single" w:sz="4" w:space="0" w:color="auto"/>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tcBorders>
          </w:tcPr>
          <w:p w:rsidR="0052361F" w:rsidRPr="00757F7B" w:rsidRDefault="0052361F" w:rsidP="00D13AFC">
            <w:pPr>
              <w:rPr>
                <w:rFonts w:ascii="標楷體" w:eastAsia="標楷體" w:hAnsi="標楷體"/>
                <w:szCs w:val="24"/>
              </w:rPr>
            </w:pPr>
          </w:p>
        </w:tc>
        <w:tc>
          <w:tcPr>
            <w:tcW w:w="709" w:type="dxa"/>
            <w:tcBorders>
              <w:top w:val="single" w:sz="4" w:space="0" w:color="auto"/>
              <w:bottom w:val="single" w:sz="4" w:space="0" w:color="auto"/>
            </w:tcBorders>
          </w:tcPr>
          <w:p w:rsidR="0052361F" w:rsidRDefault="0052361F" w:rsidP="00D13AFC">
            <w:pPr>
              <w:spacing w:line="540" w:lineRule="exact"/>
              <w:jc w:val="center"/>
              <w:rPr>
                <w:rFonts w:ascii="標楷體" w:eastAsia="標楷體" w:hAnsi="標楷體"/>
                <w:szCs w:val="24"/>
              </w:rPr>
            </w:pPr>
            <w:r>
              <w:rPr>
                <w:rFonts w:ascii="標楷體" w:eastAsia="標楷體" w:hAnsi="標楷體" w:hint="eastAsia"/>
                <w:szCs w:val="24"/>
              </w:rPr>
              <w:t>三</w:t>
            </w:r>
          </w:p>
        </w:tc>
        <w:tc>
          <w:tcPr>
            <w:tcW w:w="2411" w:type="dxa"/>
            <w:tcBorders>
              <w:top w:val="single" w:sz="4" w:space="0" w:color="auto"/>
              <w:bottom w:val="single" w:sz="4" w:space="0" w:color="auto"/>
            </w:tcBorders>
          </w:tcPr>
          <w:p w:rsidR="0052361F" w:rsidRDefault="0052361F" w:rsidP="00D13AFC">
            <w:pPr>
              <w:spacing w:line="540" w:lineRule="exact"/>
              <w:ind w:leftChars="20" w:left="48"/>
              <w:rPr>
                <w:rFonts w:ascii="標楷體" w:eastAsia="標楷體" w:hAnsi="標楷體"/>
                <w:szCs w:val="24"/>
              </w:rPr>
            </w:pPr>
            <w:r>
              <w:rPr>
                <w:rFonts w:ascii="標楷體" w:eastAsia="標楷體" w:hAnsi="標楷體" w:hint="eastAsia"/>
                <w:szCs w:val="24"/>
              </w:rPr>
              <w:t>會務程序計畫</w:t>
            </w:r>
          </w:p>
        </w:tc>
        <w:tc>
          <w:tcPr>
            <w:tcW w:w="3434" w:type="dxa"/>
            <w:tcBorders>
              <w:top w:val="single" w:sz="4" w:space="0" w:color="auto"/>
              <w:bottom w:val="single" w:sz="4" w:space="0" w:color="auto"/>
            </w:tcBorders>
          </w:tcPr>
          <w:p w:rsidR="0052361F" w:rsidRPr="004C4DFE" w:rsidRDefault="0052361F" w:rsidP="0066132F">
            <w:pPr>
              <w:spacing w:beforeLines="20" w:before="72" w:afterLines="20" w:after="72"/>
              <w:ind w:leftChars="20" w:left="48" w:rightChars="47" w:right="113"/>
              <w:rPr>
                <w:rFonts w:ascii="標楷體" w:eastAsia="標楷體" w:hAnsi="標楷體"/>
                <w:szCs w:val="24"/>
              </w:rPr>
            </w:pPr>
            <w:r>
              <w:rPr>
                <w:rFonts w:ascii="標楷體" w:eastAsia="標楷體" w:hAnsi="標楷體" w:hint="eastAsia"/>
                <w:szCs w:val="24"/>
              </w:rPr>
              <w:t>各項會議場所、議程、佈置、規劃</w:t>
            </w:r>
          </w:p>
        </w:tc>
        <w:tc>
          <w:tcPr>
            <w:tcW w:w="1418" w:type="dxa"/>
            <w:tcBorders>
              <w:top w:val="single" w:sz="4" w:space="0" w:color="auto"/>
              <w:bottom w:val="single" w:sz="4" w:space="0" w:color="auto"/>
            </w:tcBorders>
          </w:tcPr>
          <w:p w:rsidR="0052361F" w:rsidRDefault="0052361F" w:rsidP="00D13AFC">
            <w:pPr>
              <w:spacing w:line="540" w:lineRule="exact"/>
              <w:jc w:val="center"/>
              <w:rPr>
                <w:rFonts w:ascii="標楷體" w:eastAsia="標楷體" w:hAnsi="標楷體"/>
                <w:szCs w:val="24"/>
              </w:rPr>
            </w:pPr>
            <w:r>
              <w:rPr>
                <w:rFonts w:ascii="標楷體" w:eastAsia="標楷體" w:hAnsi="標楷體" w:hint="eastAsia"/>
                <w:szCs w:val="24"/>
              </w:rPr>
              <w:t>經常辦理</w:t>
            </w:r>
          </w:p>
        </w:tc>
        <w:tc>
          <w:tcPr>
            <w:tcW w:w="746" w:type="dxa"/>
            <w:tcBorders>
              <w:top w:val="single" w:sz="4" w:space="0" w:color="auto"/>
              <w:bottom w:val="single" w:sz="4" w:space="0" w:color="auto"/>
              <w:right w:val="thinThickThinSmallGap" w:sz="24" w:space="0" w:color="auto"/>
            </w:tcBorders>
          </w:tcPr>
          <w:p w:rsidR="0052361F" w:rsidRPr="00757F7B" w:rsidRDefault="0052361F" w:rsidP="00D13AFC">
            <w:pPr>
              <w:rPr>
                <w:rFonts w:ascii="標楷體" w:eastAsia="標楷體" w:hAnsi="標楷體"/>
                <w:szCs w:val="24"/>
              </w:rPr>
            </w:pPr>
          </w:p>
        </w:tc>
      </w:tr>
      <w:tr w:rsidR="0052361F" w:rsidRPr="00757F7B" w:rsidTr="0052361F">
        <w:trPr>
          <w:trHeight w:val="70"/>
          <w:jc w:val="center"/>
        </w:trPr>
        <w:tc>
          <w:tcPr>
            <w:tcW w:w="782" w:type="dxa"/>
            <w:vMerge/>
            <w:tcBorders>
              <w:left w:val="thinThickThinSmallGap" w:sz="24" w:space="0" w:color="auto"/>
              <w:bottom w:val="thinThickThinSmallGap" w:sz="24" w:space="0" w:color="auto"/>
            </w:tcBorders>
          </w:tcPr>
          <w:p w:rsidR="0052361F" w:rsidRPr="00757F7B" w:rsidRDefault="0052361F" w:rsidP="00D13AFC">
            <w:pPr>
              <w:rPr>
                <w:rFonts w:ascii="標楷體" w:eastAsia="標楷體" w:hAnsi="標楷體"/>
                <w:szCs w:val="24"/>
              </w:rPr>
            </w:pPr>
          </w:p>
        </w:tc>
        <w:tc>
          <w:tcPr>
            <w:tcW w:w="709" w:type="dxa"/>
            <w:tcBorders>
              <w:top w:val="single" w:sz="4" w:space="0" w:color="auto"/>
              <w:bottom w:val="thinThickThinSmallGap" w:sz="24" w:space="0" w:color="auto"/>
            </w:tcBorders>
          </w:tcPr>
          <w:p w:rsidR="0052361F" w:rsidRDefault="0052361F" w:rsidP="00D13AFC">
            <w:pPr>
              <w:spacing w:line="540" w:lineRule="exact"/>
              <w:jc w:val="center"/>
              <w:rPr>
                <w:rFonts w:ascii="標楷體" w:eastAsia="標楷體" w:hAnsi="標楷體"/>
                <w:szCs w:val="24"/>
              </w:rPr>
            </w:pPr>
            <w:r>
              <w:rPr>
                <w:rFonts w:ascii="標楷體" w:eastAsia="標楷體" w:hAnsi="標楷體" w:hint="eastAsia"/>
                <w:szCs w:val="24"/>
              </w:rPr>
              <w:t>四</w:t>
            </w:r>
          </w:p>
        </w:tc>
        <w:tc>
          <w:tcPr>
            <w:tcW w:w="2411" w:type="dxa"/>
            <w:tcBorders>
              <w:top w:val="single" w:sz="4" w:space="0" w:color="auto"/>
              <w:bottom w:val="thinThickThinSmallGap" w:sz="24" w:space="0" w:color="auto"/>
            </w:tcBorders>
          </w:tcPr>
          <w:p w:rsidR="0052361F" w:rsidRDefault="0052361F" w:rsidP="00D13AFC">
            <w:pPr>
              <w:spacing w:line="540" w:lineRule="exact"/>
              <w:ind w:leftChars="20" w:left="48"/>
              <w:rPr>
                <w:rFonts w:ascii="標楷體" w:eastAsia="標楷體" w:hAnsi="標楷體"/>
                <w:szCs w:val="24"/>
              </w:rPr>
            </w:pPr>
            <w:r>
              <w:rPr>
                <w:rFonts w:ascii="標楷體" w:eastAsia="標楷體" w:hAnsi="標楷體" w:hint="eastAsia"/>
                <w:szCs w:val="24"/>
              </w:rPr>
              <w:t>會場會議記錄</w:t>
            </w:r>
          </w:p>
        </w:tc>
        <w:tc>
          <w:tcPr>
            <w:tcW w:w="3434" w:type="dxa"/>
            <w:tcBorders>
              <w:top w:val="single" w:sz="4" w:space="0" w:color="auto"/>
              <w:bottom w:val="thinThickThinSmallGap" w:sz="24" w:space="0" w:color="auto"/>
            </w:tcBorders>
          </w:tcPr>
          <w:p w:rsidR="0052361F" w:rsidRPr="005C3701" w:rsidRDefault="0052361F" w:rsidP="0066132F">
            <w:pPr>
              <w:spacing w:beforeLines="20" w:before="72" w:afterLines="20" w:after="72"/>
              <w:ind w:leftChars="20" w:left="48" w:rightChars="20" w:right="48"/>
              <w:rPr>
                <w:rFonts w:ascii="標楷體" w:eastAsia="標楷體" w:hAnsi="標楷體"/>
                <w:szCs w:val="24"/>
              </w:rPr>
            </w:pPr>
            <w:r>
              <w:rPr>
                <w:rFonts w:ascii="標楷體" w:eastAsia="標楷體" w:hAnsi="標楷體" w:hint="eastAsia"/>
                <w:szCs w:val="24"/>
              </w:rPr>
              <w:t>拍攝本會各項活動之相片整理及會議記錄。</w:t>
            </w:r>
          </w:p>
        </w:tc>
        <w:tc>
          <w:tcPr>
            <w:tcW w:w="1418" w:type="dxa"/>
            <w:tcBorders>
              <w:top w:val="single" w:sz="4" w:space="0" w:color="auto"/>
              <w:bottom w:val="thinThickThinSmallGap" w:sz="24" w:space="0" w:color="auto"/>
            </w:tcBorders>
          </w:tcPr>
          <w:p w:rsidR="0052361F" w:rsidRDefault="0052361F" w:rsidP="00D13AFC">
            <w:pPr>
              <w:spacing w:line="540" w:lineRule="exact"/>
              <w:jc w:val="center"/>
              <w:rPr>
                <w:rFonts w:ascii="標楷體" w:eastAsia="標楷體" w:hAnsi="標楷體"/>
                <w:szCs w:val="24"/>
              </w:rPr>
            </w:pPr>
            <w:r>
              <w:rPr>
                <w:rFonts w:ascii="標楷體" w:eastAsia="標楷體" w:hAnsi="標楷體" w:hint="eastAsia"/>
                <w:szCs w:val="24"/>
              </w:rPr>
              <w:t>經常辦理</w:t>
            </w:r>
          </w:p>
        </w:tc>
        <w:tc>
          <w:tcPr>
            <w:tcW w:w="746" w:type="dxa"/>
            <w:tcBorders>
              <w:top w:val="single" w:sz="4" w:space="0" w:color="auto"/>
              <w:bottom w:val="thinThickThinSmallGap" w:sz="24" w:space="0" w:color="auto"/>
              <w:right w:val="thinThickThinSmallGap" w:sz="24" w:space="0" w:color="auto"/>
            </w:tcBorders>
          </w:tcPr>
          <w:p w:rsidR="0052361F" w:rsidRPr="00757F7B" w:rsidRDefault="0052361F" w:rsidP="00D13AFC">
            <w:pPr>
              <w:rPr>
                <w:rFonts w:ascii="標楷體" w:eastAsia="標楷體" w:hAnsi="標楷體"/>
                <w:szCs w:val="24"/>
              </w:rPr>
            </w:pPr>
          </w:p>
        </w:tc>
      </w:tr>
    </w:tbl>
    <w:p w:rsidR="00516065" w:rsidRDefault="00516065" w:rsidP="00694256">
      <w:pPr>
        <w:jc w:val="center"/>
        <w:rPr>
          <w:rFonts w:ascii="標楷體" w:eastAsia="標楷體" w:hAnsi="標楷體"/>
          <w:sz w:val="32"/>
          <w:szCs w:val="32"/>
        </w:rPr>
      </w:pPr>
    </w:p>
    <w:p w:rsidR="00516065" w:rsidRDefault="00516065">
      <w:pPr>
        <w:widowControl/>
        <w:rPr>
          <w:rFonts w:ascii="標楷體" w:eastAsia="標楷體" w:hAnsi="標楷體"/>
          <w:sz w:val="32"/>
          <w:szCs w:val="32"/>
        </w:rPr>
      </w:pPr>
      <w:r>
        <w:rPr>
          <w:rFonts w:ascii="標楷體" w:eastAsia="標楷體" w:hAnsi="標楷體"/>
          <w:sz w:val="32"/>
          <w:szCs w:val="32"/>
        </w:rPr>
        <w:br w:type="page"/>
      </w:r>
    </w:p>
    <w:p w:rsidR="00516065" w:rsidRPr="00CD27B0" w:rsidRDefault="00516065" w:rsidP="00CD27B0">
      <w:pPr>
        <w:jc w:val="center"/>
        <w:rPr>
          <w:rFonts w:ascii="標楷體" w:eastAsia="標楷體" w:hAnsi="標楷體"/>
          <w:b/>
          <w:sz w:val="36"/>
          <w:szCs w:val="36"/>
        </w:rPr>
      </w:pPr>
      <w:r w:rsidRPr="00CD27B0">
        <w:rPr>
          <w:rFonts w:ascii="標楷體" w:eastAsia="標楷體" w:hAnsi="標楷體" w:hint="eastAsia"/>
          <w:b/>
          <w:sz w:val="36"/>
          <w:szCs w:val="36"/>
        </w:rPr>
        <w:lastRenderedPageBreak/>
        <w:t>附件四【雲林縣台西鄉青溪婦女協會11</w:t>
      </w:r>
      <w:r w:rsidR="00D60368">
        <w:rPr>
          <w:rFonts w:ascii="標楷體" w:eastAsia="標楷體" w:hAnsi="標楷體" w:hint="eastAsia"/>
          <w:b/>
          <w:sz w:val="36"/>
          <w:szCs w:val="36"/>
        </w:rPr>
        <w:t>4</w:t>
      </w:r>
      <w:r w:rsidRPr="00CD27B0">
        <w:rPr>
          <w:rFonts w:ascii="標楷體" w:eastAsia="標楷體" w:hAnsi="標楷體" w:hint="eastAsia"/>
          <w:b/>
          <w:sz w:val="36"/>
          <w:szCs w:val="36"/>
        </w:rPr>
        <w:t>年度收支預算書】</w:t>
      </w:r>
    </w:p>
    <w:p w:rsidR="00516065" w:rsidRPr="00C749A1" w:rsidRDefault="00516065" w:rsidP="00516065">
      <w:pPr>
        <w:jc w:val="center"/>
        <w:rPr>
          <w:rFonts w:ascii="標楷體" w:eastAsia="標楷體" w:hAnsi="標楷體"/>
          <w:sz w:val="28"/>
          <w:szCs w:val="28"/>
        </w:rPr>
      </w:pPr>
      <w:proofErr w:type="gramStart"/>
      <w:r w:rsidRPr="00C749A1">
        <w:rPr>
          <w:rFonts w:ascii="標楷體" w:eastAsia="標楷體" w:hAnsi="標楷體" w:hint="eastAsia"/>
          <w:sz w:val="28"/>
          <w:szCs w:val="28"/>
        </w:rPr>
        <w:t>﹙</w:t>
      </w:r>
      <w:proofErr w:type="gramEnd"/>
      <w:r w:rsidRPr="00C749A1">
        <w:rPr>
          <w:rFonts w:ascii="標楷體" w:eastAsia="標楷體" w:hAnsi="標楷體" w:hint="eastAsia"/>
          <w:sz w:val="28"/>
          <w:szCs w:val="28"/>
        </w:rPr>
        <w:t>自民國</w:t>
      </w:r>
      <w:r>
        <w:rPr>
          <w:rFonts w:ascii="標楷體" w:eastAsia="標楷體" w:hAnsi="標楷體" w:hint="eastAsia"/>
          <w:sz w:val="28"/>
          <w:szCs w:val="28"/>
        </w:rPr>
        <w:t>11</w:t>
      </w:r>
      <w:r w:rsidR="002B55F2">
        <w:rPr>
          <w:rFonts w:ascii="標楷體" w:eastAsia="標楷體" w:hAnsi="標楷體" w:hint="eastAsia"/>
          <w:sz w:val="28"/>
          <w:szCs w:val="28"/>
        </w:rPr>
        <w:t>4</w:t>
      </w:r>
      <w:r w:rsidRPr="00C749A1">
        <w:rPr>
          <w:rFonts w:ascii="標楷體" w:eastAsia="標楷體" w:hAnsi="標楷體" w:hint="eastAsia"/>
          <w:sz w:val="28"/>
          <w:szCs w:val="28"/>
        </w:rPr>
        <w:t>年1月1日至民國</w:t>
      </w:r>
      <w:r>
        <w:rPr>
          <w:rFonts w:ascii="標楷體" w:eastAsia="標楷體" w:hAnsi="標楷體" w:hint="eastAsia"/>
          <w:sz w:val="28"/>
          <w:szCs w:val="28"/>
        </w:rPr>
        <w:t>11</w:t>
      </w:r>
      <w:r w:rsidR="002B55F2">
        <w:rPr>
          <w:rFonts w:ascii="標楷體" w:eastAsia="標楷體" w:hAnsi="標楷體" w:hint="eastAsia"/>
          <w:sz w:val="28"/>
          <w:szCs w:val="28"/>
        </w:rPr>
        <w:t>4</w:t>
      </w:r>
      <w:r w:rsidRPr="00C749A1">
        <w:rPr>
          <w:rFonts w:ascii="標楷體" w:eastAsia="標楷體" w:hAnsi="標楷體" w:hint="eastAsia"/>
          <w:sz w:val="28"/>
          <w:szCs w:val="28"/>
        </w:rPr>
        <w:t>年12月31日</w:t>
      </w:r>
      <w:proofErr w:type="gramStart"/>
      <w:r w:rsidRPr="00C749A1">
        <w:rPr>
          <w:rFonts w:ascii="標楷體" w:eastAsia="標楷體" w:hAnsi="標楷體" w:hint="eastAsia"/>
          <w:sz w:val="28"/>
          <w:szCs w:val="28"/>
        </w:rPr>
        <w:t>﹚</w:t>
      </w:r>
      <w:proofErr w:type="gramEnd"/>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7"/>
        <w:gridCol w:w="644"/>
        <w:gridCol w:w="1553"/>
        <w:gridCol w:w="1843"/>
        <w:gridCol w:w="1843"/>
        <w:gridCol w:w="1559"/>
        <w:gridCol w:w="1994"/>
      </w:tblGrid>
      <w:tr w:rsidR="00CD27B0" w:rsidRPr="006C362D" w:rsidTr="00CD27B0">
        <w:trPr>
          <w:trHeight w:val="659"/>
          <w:jc w:val="center"/>
        </w:trPr>
        <w:tc>
          <w:tcPr>
            <w:tcW w:w="5387" w:type="dxa"/>
            <w:gridSpan w:val="4"/>
            <w:tcBorders>
              <w:right w:val="double" w:sz="4" w:space="0" w:color="auto"/>
            </w:tcBorders>
          </w:tcPr>
          <w:p w:rsidR="00CD27B0" w:rsidRPr="006C362D" w:rsidRDefault="00CD27B0" w:rsidP="00E136AB">
            <w:pPr>
              <w:jc w:val="center"/>
              <w:rPr>
                <w:rFonts w:ascii="標楷體" w:eastAsia="標楷體" w:hAnsi="標楷體"/>
                <w:sz w:val="36"/>
                <w:szCs w:val="36"/>
              </w:rPr>
            </w:pPr>
            <w:r w:rsidRPr="006C362D">
              <w:rPr>
                <w:rFonts w:ascii="標楷體" w:eastAsia="標楷體" w:hAnsi="標楷體" w:hint="eastAsia"/>
                <w:sz w:val="36"/>
                <w:szCs w:val="36"/>
              </w:rPr>
              <w:t>11</w:t>
            </w:r>
            <w:r w:rsidR="00E136AB">
              <w:rPr>
                <w:rFonts w:ascii="標楷體" w:eastAsia="標楷體" w:hAnsi="標楷體" w:hint="eastAsia"/>
                <w:sz w:val="36"/>
                <w:szCs w:val="36"/>
              </w:rPr>
              <w:t>4</w:t>
            </w:r>
            <w:r w:rsidRPr="006C362D">
              <w:rPr>
                <w:rFonts w:ascii="標楷體" w:eastAsia="標楷體" w:hAnsi="標楷體" w:hint="eastAsia"/>
                <w:sz w:val="36"/>
                <w:szCs w:val="36"/>
              </w:rPr>
              <w:t>年收入預算表</w:t>
            </w:r>
          </w:p>
        </w:tc>
        <w:tc>
          <w:tcPr>
            <w:tcW w:w="5396" w:type="dxa"/>
            <w:gridSpan w:val="3"/>
            <w:tcBorders>
              <w:left w:val="double" w:sz="4" w:space="0" w:color="auto"/>
            </w:tcBorders>
          </w:tcPr>
          <w:p w:rsidR="00CD27B0" w:rsidRPr="006C362D" w:rsidRDefault="00CD27B0" w:rsidP="00E136AB">
            <w:pPr>
              <w:jc w:val="center"/>
              <w:rPr>
                <w:rFonts w:ascii="標楷體" w:eastAsia="標楷體" w:hAnsi="標楷體"/>
                <w:sz w:val="36"/>
                <w:szCs w:val="36"/>
              </w:rPr>
            </w:pPr>
            <w:r w:rsidRPr="006C362D">
              <w:rPr>
                <w:rFonts w:ascii="標楷體" w:eastAsia="標楷體" w:hAnsi="標楷體" w:hint="eastAsia"/>
                <w:sz w:val="36"/>
                <w:szCs w:val="36"/>
              </w:rPr>
              <w:t>11</w:t>
            </w:r>
            <w:r w:rsidR="00E136AB">
              <w:rPr>
                <w:rFonts w:ascii="標楷體" w:eastAsia="標楷體" w:hAnsi="標楷體" w:hint="eastAsia"/>
                <w:sz w:val="36"/>
                <w:szCs w:val="36"/>
              </w:rPr>
              <w:t>4</w:t>
            </w:r>
            <w:r w:rsidRPr="006C362D">
              <w:rPr>
                <w:rFonts w:ascii="標楷體" w:eastAsia="標楷體" w:hAnsi="標楷體" w:hint="eastAsia"/>
                <w:sz w:val="36"/>
                <w:szCs w:val="36"/>
              </w:rPr>
              <w:t>年支出預算表</w:t>
            </w:r>
          </w:p>
        </w:tc>
      </w:tr>
      <w:tr w:rsidR="00CD27B0" w:rsidRPr="006C362D" w:rsidTr="002A71D1">
        <w:trPr>
          <w:trHeight w:val="640"/>
          <w:jc w:val="center"/>
        </w:trPr>
        <w:tc>
          <w:tcPr>
            <w:tcW w:w="1991" w:type="dxa"/>
            <w:gridSpan w:val="2"/>
          </w:tcPr>
          <w:p w:rsidR="00CD27B0" w:rsidRPr="006C362D" w:rsidRDefault="00CD27B0" w:rsidP="00D13AFC">
            <w:pPr>
              <w:jc w:val="center"/>
              <w:rPr>
                <w:rFonts w:ascii="標楷體" w:eastAsia="標楷體" w:hAnsi="標楷體"/>
                <w:sz w:val="32"/>
                <w:szCs w:val="32"/>
              </w:rPr>
            </w:pPr>
            <w:r w:rsidRPr="006C362D">
              <w:rPr>
                <w:rFonts w:ascii="標楷體" w:eastAsia="標楷體" w:hAnsi="標楷體" w:hint="eastAsia"/>
                <w:sz w:val="32"/>
                <w:szCs w:val="32"/>
              </w:rPr>
              <w:t>科目</w:t>
            </w:r>
          </w:p>
        </w:tc>
        <w:tc>
          <w:tcPr>
            <w:tcW w:w="1553" w:type="dxa"/>
          </w:tcPr>
          <w:p w:rsidR="00CD27B0" w:rsidRPr="006C362D" w:rsidRDefault="00CD27B0" w:rsidP="00D13AFC">
            <w:pPr>
              <w:jc w:val="center"/>
              <w:rPr>
                <w:rFonts w:ascii="標楷體" w:eastAsia="標楷體" w:hAnsi="標楷體"/>
                <w:sz w:val="32"/>
                <w:szCs w:val="32"/>
              </w:rPr>
            </w:pPr>
            <w:r w:rsidRPr="006C362D">
              <w:rPr>
                <w:rFonts w:ascii="標楷體" w:eastAsia="標楷體" w:hAnsi="標楷體" w:hint="eastAsia"/>
                <w:sz w:val="32"/>
                <w:szCs w:val="32"/>
              </w:rPr>
              <w:t>金額</w:t>
            </w:r>
          </w:p>
        </w:tc>
        <w:tc>
          <w:tcPr>
            <w:tcW w:w="1843" w:type="dxa"/>
            <w:tcBorders>
              <w:right w:val="double" w:sz="4" w:space="0" w:color="auto"/>
            </w:tcBorders>
          </w:tcPr>
          <w:p w:rsidR="00CD27B0" w:rsidRPr="006C362D" w:rsidRDefault="00CD27B0" w:rsidP="00D13AFC">
            <w:pPr>
              <w:jc w:val="center"/>
              <w:rPr>
                <w:rFonts w:ascii="標楷體" w:eastAsia="標楷體" w:hAnsi="標楷體"/>
                <w:sz w:val="32"/>
                <w:szCs w:val="32"/>
              </w:rPr>
            </w:pPr>
            <w:r w:rsidRPr="006C362D">
              <w:rPr>
                <w:rFonts w:ascii="標楷體" w:eastAsia="標楷體" w:hAnsi="標楷體" w:hint="eastAsia"/>
                <w:sz w:val="32"/>
                <w:szCs w:val="32"/>
              </w:rPr>
              <w:t>說明</w:t>
            </w:r>
          </w:p>
        </w:tc>
        <w:tc>
          <w:tcPr>
            <w:tcW w:w="1843" w:type="dxa"/>
            <w:tcBorders>
              <w:left w:val="double" w:sz="4" w:space="0" w:color="auto"/>
            </w:tcBorders>
          </w:tcPr>
          <w:p w:rsidR="00CD27B0" w:rsidRPr="006C362D" w:rsidRDefault="00CD27B0" w:rsidP="00D13AFC">
            <w:pPr>
              <w:jc w:val="center"/>
              <w:rPr>
                <w:rFonts w:ascii="標楷體" w:eastAsia="標楷體" w:hAnsi="標楷體"/>
                <w:sz w:val="32"/>
                <w:szCs w:val="32"/>
              </w:rPr>
            </w:pPr>
            <w:r w:rsidRPr="006C362D">
              <w:rPr>
                <w:rFonts w:ascii="標楷體" w:eastAsia="標楷體" w:hAnsi="標楷體" w:hint="eastAsia"/>
                <w:sz w:val="32"/>
                <w:szCs w:val="32"/>
              </w:rPr>
              <w:t>科目</w:t>
            </w:r>
          </w:p>
        </w:tc>
        <w:tc>
          <w:tcPr>
            <w:tcW w:w="1559" w:type="dxa"/>
          </w:tcPr>
          <w:p w:rsidR="00CD27B0" w:rsidRPr="006C362D" w:rsidRDefault="00CD27B0" w:rsidP="00D13AFC">
            <w:pPr>
              <w:jc w:val="center"/>
              <w:rPr>
                <w:rFonts w:ascii="標楷體" w:eastAsia="標楷體" w:hAnsi="標楷體"/>
                <w:sz w:val="32"/>
                <w:szCs w:val="32"/>
              </w:rPr>
            </w:pPr>
            <w:r w:rsidRPr="006C362D">
              <w:rPr>
                <w:rFonts w:ascii="標楷體" w:eastAsia="標楷體" w:hAnsi="標楷體" w:hint="eastAsia"/>
                <w:sz w:val="32"/>
                <w:szCs w:val="32"/>
              </w:rPr>
              <w:t>金額</w:t>
            </w:r>
          </w:p>
        </w:tc>
        <w:tc>
          <w:tcPr>
            <w:tcW w:w="1994" w:type="dxa"/>
          </w:tcPr>
          <w:p w:rsidR="00CD27B0" w:rsidRPr="006C362D" w:rsidRDefault="00CD27B0" w:rsidP="00D13AFC">
            <w:pPr>
              <w:jc w:val="center"/>
              <w:rPr>
                <w:rFonts w:ascii="標楷體" w:eastAsia="標楷體" w:hAnsi="標楷體"/>
                <w:sz w:val="32"/>
                <w:szCs w:val="32"/>
              </w:rPr>
            </w:pPr>
            <w:r w:rsidRPr="006C362D">
              <w:rPr>
                <w:rFonts w:ascii="標楷體" w:eastAsia="標楷體" w:hAnsi="標楷體" w:hint="eastAsia"/>
                <w:sz w:val="32"/>
                <w:szCs w:val="32"/>
              </w:rPr>
              <w:t>說明</w:t>
            </w:r>
          </w:p>
        </w:tc>
      </w:tr>
      <w:tr w:rsidR="002A71D1" w:rsidRPr="00A61C5E" w:rsidTr="002A71D1">
        <w:trPr>
          <w:trHeight w:val="357"/>
          <w:jc w:val="center"/>
        </w:trPr>
        <w:tc>
          <w:tcPr>
            <w:tcW w:w="1991" w:type="dxa"/>
            <w:gridSpan w:val="2"/>
          </w:tcPr>
          <w:p w:rsidR="002A71D1" w:rsidRPr="00A61C5E" w:rsidRDefault="002A71D1" w:rsidP="007F269E">
            <w:pPr>
              <w:jc w:val="center"/>
              <w:rPr>
                <w:rFonts w:ascii="標楷體" w:eastAsia="標楷體" w:hAnsi="標楷體"/>
                <w:sz w:val="28"/>
                <w:szCs w:val="28"/>
              </w:rPr>
            </w:pPr>
            <w:r>
              <w:rPr>
                <w:rFonts w:ascii="標楷體" w:eastAsia="標楷體" w:hAnsi="標楷體" w:hint="eastAsia"/>
                <w:sz w:val="28"/>
                <w:szCs w:val="28"/>
              </w:rPr>
              <w:t>年度盈餘</w:t>
            </w:r>
          </w:p>
        </w:tc>
        <w:tc>
          <w:tcPr>
            <w:tcW w:w="1553" w:type="dxa"/>
          </w:tcPr>
          <w:p w:rsidR="002A71D1" w:rsidRPr="00D60368" w:rsidRDefault="00797AAC" w:rsidP="00797AAC">
            <w:pPr>
              <w:ind w:rightChars="47" w:right="113"/>
              <w:jc w:val="right"/>
              <w:rPr>
                <w:rFonts w:ascii="標楷體" w:eastAsia="標楷體" w:hAnsi="標楷體"/>
                <w:sz w:val="28"/>
                <w:szCs w:val="28"/>
              </w:rPr>
            </w:pPr>
            <w:r>
              <w:rPr>
                <w:rFonts w:ascii="標楷體" w:eastAsia="標楷體" w:hAnsi="標楷體" w:hint="eastAsia"/>
                <w:sz w:val="28"/>
                <w:szCs w:val="28"/>
              </w:rPr>
              <w:t>15</w:t>
            </w:r>
            <w:r w:rsidR="00DC60FC" w:rsidRPr="00D60368">
              <w:rPr>
                <w:rFonts w:ascii="標楷體" w:eastAsia="標楷體" w:hAnsi="標楷體" w:hint="eastAsia"/>
                <w:sz w:val="28"/>
                <w:szCs w:val="28"/>
              </w:rPr>
              <w:t>6</w:t>
            </w:r>
            <w:r w:rsidR="002A71D1" w:rsidRPr="00D60368">
              <w:rPr>
                <w:rFonts w:ascii="標楷體" w:eastAsia="標楷體" w:hAnsi="標楷體" w:hint="eastAsia"/>
                <w:sz w:val="28"/>
                <w:szCs w:val="28"/>
              </w:rPr>
              <w:t>,</w:t>
            </w:r>
            <w:r>
              <w:rPr>
                <w:rFonts w:ascii="標楷體" w:eastAsia="標楷體" w:hAnsi="標楷體" w:hint="eastAsia"/>
                <w:sz w:val="28"/>
                <w:szCs w:val="28"/>
              </w:rPr>
              <w:t>49</w:t>
            </w:r>
            <w:r w:rsidR="00DC60FC" w:rsidRPr="00D60368">
              <w:rPr>
                <w:rFonts w:ascii="標楷體" w:eastAsia="標楷體" w:hAnsi="標楷體" w:hint="eastAsia"/>
                <w:sz w:val="28"/>
                <w:szCs w:val="28"/>
              </w:rPr>
              <w:t>7</w:t>
            </w:r>
          </w:p>
        </w:tc>
        <w:tc>
          <w:tcPr>
            <w:tcW w:w="1843" w:type="dxa"/>
            <w:tcBorders>
              <w:right w:val="double" w:sz="4" w:space="0" w:color="auto"/>
            </w:tcBorders>
          </w:tcPr>
          <w:p w:rsidR="002A71D1" w:rsidRPr="00DE145E" w:rsidRDefault="002A71D1" w:rsidP="002B55F2">
            <w:pPr>
              <w:spacing w:line="540" w:lineRule="exact"/>
              <w:ind w:leftChars="47" w:left="113" w:rightChars="51" w:right="122"/>
              <w:jc w:val="center"/>
              <w:rPr>
                <w:rFonts w:ascii="標楷體" w:eastAsia="標楷體" w:hAnsi="標楷體"/>
                <w:szCs w:val="24"/>
              </w:rPr>
            </w:pPr>
            <w:r>
              <w:rPr>
                <w:rFonts w:ascii="標楷體" w:eastAsia="標楷體" w:hAnsi="標楷體" w:hint="eastAsia"/>
                <w:szCs w:val="24"/>
              </w:rPr>
              <w:t>11</w:t>
            </w:r>
            <w:r w:rsidR="002B55F2">
              <w:rPr>
                <w:rFonts w:ascii="標楷體" w:eastAsia="標楷體" w:hAnsi="標楷體" w:hint="eastAsia"/>
                <w:szCs w:val="24"/>
              </w:rPr>
              <w:t>3</w:t>
            </w:r>
            <w:r w:rsidRPr="00DE145E">
              <w:rPr>
                <w:rFonts w:ascii="標楷體" w:eastAsia="標楷體" w:hAnsi="標楷體" w:hint="eastAsia"/>
                <w:szCs w:val="24"/>
              </w:rPr>
              <w:t>年</w:t>
            </w:r>
            <w:r>
              <w:rPr>
                <w:rFonts w:ascii="標楷體" w:eastAsia="標楷體" w:hAnsi="標楷體" w:hint="eastAsia"/>
                <w:szCs w:val="24"/>
              </w:rPr>
              <w:t>盈餘</w:t>
            </w:r>
          </w:p>
        </w:tc>
        <w:tc>
          <w:tcPr>
            <w:tcW w:w="1843" w:type="dxa"/>
            <w:tcBorders>
              <w:left w:val="double" w:sz="4" w:space="0" w:color="auto"/>
            </w:tcBorders>
          </w:tcPr>
          <w:p w:rsidR="002A71D1" w:rsidRPr="00A61C5E" w:rsidRDefault="002A71D1" w:rsidP="00D13AFC">
            <w:pPr>
              <w:jc w:val="center"/>
              <w:rPr>
                <w:rFonts w:ascii="標楷體" w:eastAsia="標楷體" w:hAnsi="標楷體"/>
                <w:sz w:val="28"/>
                <w:szCs w:val="28"/>
              </w:rPr>
            </w:pPr>
            <w:r w:rsidRPr="00A61C5E">
              <w:rPr>
                <w:rFonts w:ascii="標楷體" w:eastAsia="標楷體" w:hAnsi="標楷體" w:hint="eastAsia"/>
                <w:sz w:val="28"/>
                <w:szCs w:val="28"/>
              </w:rPr>
              <w:t>庶務費</w:t>
            </w:r>
          </w:p>
        </w:tc>
        <w:tc>
          <w:tcPr>
            <w:tcW w:w="1559" w:type="dxa"/>
          </w:tcPr>
          <w:p w:rsidR="002A71D1" w:rsidRPr="00A61C5E" w:rsidRDefault="00A8167E" w:rsidP="00A8167E">
            <w:pPr>
              <w:ind w:rightChars="47" w:right="113" w:firstLineChars="50" w:firstLine="140"/>
              <w:jc w:val="right"/>
              <w:rPr>
                <w:rFonts w:ascii="標楷體" w:eastAsia="標楷體" w:hAnsi="標楷體"/>
                <w:sz w:val="28"/>
                <w:szCs w:val="28"/>
              </w:rPr>
            </w:pPr>
            <w:r>
              <w:rPr>
                <w:rFonts w:ascii="標楷體" w:eastAsia="標楷體" w:hAnsi="標楷體" w:hint="eastAsia"/>
                <w:sz w:val="28"/>
                <w:szCs w:val="28"/>
              </w:rPr>
              <w:t>4</w:t>
            </w:r>
            <w:r w:rsidR="002A71D1">
              <w:rPr>
                <w:rFonts w:ascii="標楷體" w:eastAsia="標楷體" w:hAnsi="標楷體" w:hint="eastAsia"/>
                <w:sz w:val="28"/>
                <w:szCs w:val="28"/>
              </w:rPr>
              <w:t>,</w:t>
            </w:r>
            <w:r>
              <w:rPr>
                <w:rFonts w:ascii="標楷體" w:eastAsia="標楷體" w:hAnsi="標楷體" w:hint="eastAsia"/>
                <w:sz w:val="28"/>
                <w:szCs w:val="28"/>
              </w:rPr>
              <w:t>1</w:t>
            </w:r>
            <w:r w:rsidR="002A71D1" w:rsidRPr="00A61C5E">
              <w:rPr>
                <w:rFonts w:ascii="標楷體" w:eastAsia="標楷體" w:hAnsi="標楷體" w:hint="eastAsia"/>
                <w:sz w:val="28"/>
                <w:szCs w:val="28"/>
              </w:rPr>
              <w:t>00</w:t>
            </w:r>
          </w:p>
        </w:tc>
        <w:tc>
          <w:tcPr>
            <w:tcW w:w="1994" w:type="dxa"/>
          </w:tcPr>
          <w:p w:rsidR="002A71D1" w:rsidRPr="00EB0289" w:rsidRDefault="002A71D1" w:rsidP="00D13AFC">
            <w:pPr>
              <w:ind w:leftChars="47" w:left="113" w:rightChars="51" w:right="122"/>
              <w:rPr>
                <w:rFonts w:ascii="標楷體" w:eastAsia="標楷體" w:hAnsi="標楷體"/>
                <w:szCs w:val="24"/>
              </w:rPr>
            </w:pPr>
            <w:r w:rsidRPr="00EB0289">
              <w:rPr>
                <w:rFonts w:ascii="標楷體" w:eastAsia="標楷體" w:hAnsi="標楷體" w:hint="eastAsia"/>
                <w:szCs w:val="24"/>
              </w:rPr>
              <w:t>印刷、文具</w:t>
            </w:r>
            <w:r>
              <w:rPr>
                <w:rFonts w:ascii="標楷體" w:eastAsia="標楷體" w:hAnsi="標楷體" w:hint="eastAsia"/>
                <w:szCs w:val="24"/>
              </w:rPr>
              <w:t>、</w:t>
            </w:r>
            <w:r w:rsidRPr="00EB0289">
              <w:rPr>
                <w:rFonts w:ascii="標楷體" w:eastAsia="標楷體" w:hAnsi="標楷體" w:hint="eastAsia"/>
                <w:szCs w:val="24"/>
              </w:rPr>
              <w:t>郵電、雜支等</w:t>
            </w:r>
          </w:p>
        </w:tc>
      </w:tr>
      <w:tr w:rsidR="002A71D1" w:rsidRPr="00A61C5E" w:rsidTr="002A71D1">
        <w:trPr>
          <w:trHeight w:val="77"/>
          <w:jc w:val="center"/>
        </w:trPr>
        <w:tc>
          <w:tcPr>
            <w:tcW w:w="1991" w:type="dxa"/>
            <w:gridSpan w:val="2"/>
          </w:tcPr>
          <w:p w:rsidR="002A71D1" w:rsidRPr="00A61C5E" w:rsidRDefault="002A71D1" w:rsidP="007F269E">
            <w:pPr>
              <w:jc w:val="center"/>
              <w:rPr>
                <w:rFonts w:ascii="標楷體" w:eastAsia="標楷體" w:hAnsi="標楷體"/>
                <w:sz w:val="28"/>
                <w:szCs w:val="28"/>
              </w:rPr>
            </w:pPr>
            <w:r w:rsidRPr="00A61C5E">
              <w:rPr>
                <w:rFonts w:ascii="標楷體" w:eastAsia="標楷體" w:hAnsi="標楷體" w:hint="eastAsia"/>
                <w:sz w:val="28"/>
                <w:szCs w:val="28"/>
              </w:rPr>
              <w:t>會費收入</w:t>
            </w:r>
          </w:p>
        </w:tc>
        <w:tc>
          <w:tcPr>
            <w:tcW w:w="1553" w:type="dxa"/>
          </w:tcPr>
          <w:p w:rsidR="002A71D1" w:rsidRPr="00A8167E" w:rsidRDefault="00E136AB" w:rsidP="00E136AB">
            <w:pPr>
              <w:ind w:rightChars="47" w:right="113" w:firstLineChars="100" w:firstLine="280"/>
              <w:jc w:val="right"/>
              <w:rPr>
                <w:rFonts w:ascii="標楷體" w:eastAsia="標楷體" w:hAnsi="標楷體"/>
                <w:sz w:val="28"/>
                <w:szCs w:val="28"/>
              </w:rPr>
            </w:pPr>
            <w:r>
              <w:rPr>
                <w:rFonts w:ascii="標楷體" w:eastAsia="標楷體" w:hAnsi="標楷體" w:hint="eastAsia"/>
                <w:sz w:val="28"/>
                <w:szCs w:val="28"/>
              </w:rPr>
              <w:t>5</w:t>
            </w:r>
            <w:r w:rsidR="002A71D1" w:rsidRPr="00A8167E">
              <w:rPr>
                <w:rFonts w:ascii="標楷體" w:eastAsia="標楷體" w:hAnsi="標楷體" w:hint="eastAsia"/>
                <w:sz w:val="28"/>
                <w:szCs w:val="28"/>
              </w:rPr>
              <w:t>,000</w:t>
            </w:r>
          </w:p>
        </w:tc>
        <w:tc>
          <w:tcPr>
            <w:tcW w:w="1843" w:type="dxa"/>
            <w:tcBorders>
              <w:right w:val="double" w:sz="4" w:space="0" w:color="auto"/>
            </w:tcBorders>
          </w:tcPr>
          <w:p w:rsidR="002A71D1" w:rsidRPr="00DA7D87" w:rsidRDefault="00A8167E" w:rsidP="007F269E">
            <w:pPr>
              <w:spacing w:line="540" w:lineRule="exact"/>
              <w:jc w:val="center"/>
              <w:rPr>
                <w:rFonts w:ascii="標楷體" w:eastAsia="標楷體" w:hAnsi="標楷體"/>
                <w:szCs w:val="24"/>
              </w:rPr>
            </w:pPr>
            <w:r>
              <w:rPr>
                <w:rFonts w:ascii="標楷體" w:eastAsia="標楷體" w:hAnsi="標楷體" w:hint="eastAsia"/>
                <w:szCs w:val="24"/>
              </w:rPr>
              <w:t>1</w:t>
            </w:r>
            <w:r w:rsidR="002A71D1" w:rsidRPr="00DA7D87">
              <w:rPr>
                <w:rFonts w:ascii="標楷體" w:eastAsia="標楷體" w:hAnsi="標楷體" w:hint="eastAsia"/>
                <w:szCs w:val="24"/>
              </w:rPr>
              <w:t>0人×</w:t>
            </w:r>
            <w:r w:rsidR="00E136AB">
              <w:rPr>
                <w:rFonts w:ascii="標楷體" w:eastAsia="標楷體" w:hAnsi="標楷體" w:hint="eastAsia"/>
                <w:szCs w:val="24"/>
              </w:rPr>
              <w:t>500</w:t>
            </w:r>
          </w:p>
        </w:tc>
        <w:tc>
          <w:tcPr>
            <w:tcW w:w="1843" w:type="dxa"/>
            <w:tcBorders>
              <w:left w:val="double" w:sz="4" w:space="0" w:color="auto"/>
            </w:tcBorders>
          </w:tcPr>
          <w:p w:rsidR="002A71D1" w:rsidRPr="00A61C5E" w:rsidRDefault="002A71D1" w:rsidP="00D13AFC">
            <w:pPr>
              <w:jc w:val="center"/>
              <w:rPr>
                <w:rFonts w:ascii="標楷體" w:eastAsia="標楷體" w:hAnsi="標楷體"/>
                <w:sz w:val="28"/>
                <w:szCs w:val="28"/>
              </w:rPr>
            </w:pPr>
            <w:r w:rsidRPr="00A61C5E">
              <w:rPr>
                <w:rFonts w:ascii="標楷體" w:eastAsia="標楷體" w:hAnsi="標楷體" w:hint="eastAsia"/>
                <w:sz w:val="28"/>
                <w:szCs w:val="28"/>
              </w:rPr>
              <w:t>會議行政費</w:t>
            </w:r>
          </w:p>
        </w:tc>
        <w:tc>
          <w:tcPr>
            <w:tcW w:w="1559" w:type="dxa"/>
          </w:tcPr>
          <w:p w:rsidR="002A71D1" w:rsidRPr="00A61C5E" w:rsidRDefault="00E136AB" w:rsidP="00D13AFC">
            <w:pPr>
              <w:ind w:rightChars="47" w:right="113"/>
              <w:jc w:val="right"/>
              <w:rPr>
                <w:rFonts w:ascii="標楷體" w:eastAsia="標楷體" w:hAnsi="標楷體"/>
                <w:sz w:val="28"/>
                <w:szCs w:val="28"/>
              </w:rPr>
            </w:pPr>
            <w:r>
              <w:rPr>
                <w:rFonts w:ascii="標楷體" w:eastAsia="標楷體" w:hAnsi="標楷體" w:hint="eastAsia"/>
                <w:sz w:val="28"/>
                <w:szCs w:val="28"/>
              </w:rPr>
              <w:t>55</w:t>
            </w:r>
            <w:r w:rsidR="002A71D1">
              <w:rPr>
                <w:rFonts w:ascii="標楷體" w:eastAsia="標楷體" w:hAnsi="標楷體" w:hint="eastAsia"/>
                <w:sz w:val="28"/>
                <w:szCs w:val="28"/>
              </w:rPr>
              <w:t>,</w:t>
            </w:r>
            <w:r w:rsidR="002A71D1" w:rsidRPr="00A61C5E">
              <w:rPr>
                <w:rFonts w:ascii="標楷體" w:eastAsia="標楷體" w:hAnsi="標楷體" w:hint="eastAsia"/>
                <w:sz w:val="28"/>
                <w:szCs w:val="28"/>
              </w:rPr>
              <w:t>000</w:t>
            </w:r>
          </w:p>
        </w:tc>
        <w:tc>
          <w:tcPr>
            <w:tcW w:w="1994" w:type="dxa"/>
          </w:tcPr>
          <w:p w:rsidR="002A71D1" w:rsidRPr="00EB0289" w:rsidRDefault="002A71D1" w:rsidP="00D13AFC">
            <w:pPr>
              <w:ind w:leftChars="47" w:left="113" w:rightChars="51" w:right="122"/>
              <w:jc w:val="center"/>
              <w:rPr>
                <w:rFonts w:ascii="標楷體" w:eastAsia="標楷體" w:hAnsi="標楷體"/>
                <w:szCs w:val="24"/>
              </w:rPr>
            </w:pPr>
            <w:r w:rsidRPr="00EB0289">
              <w:rPr>
                <w:rFonts w:ascii="標楷體" w:eastAsia="標楷體" w:hAnsi="標楷體" w:hint="eastAsia"/>
                <w:szCs w:val="24"/>
              </w:rPr>
              <w:t>會員大會、理監事會議</w:t>
            </w:r>
          </w:p>
        </w:tc>
      </w:tr>
      <w:tr w:rsidR="008C04EE" w:rsidRPr="00A61C5E" w:rsidTr="002A71D1">
        <w:trPr>
          <w:trHeight w:val="321"/>
          <w:jc w:val="center"/>
        </w:trPr>
        <w:tc>
          <w:tcPr>
            <w:tcW w:w="1991" w:type="dxa"/>
            <w:gridSpan w:val="2"/>
          </w:tcPr>
          <w:p w:rsidR="008C04EE" w:rsidRPr="00A61C5E" w:rsidRDefault="008C04EE" w:rsidP="007F269E">
            <w:pPr>
              <w:jc w:val="center"/>
              <w:rPr>
                <w:rFonts w:ascii="標楷體" w:eastAsia="標楷體" w:hAnsi="標楷體"/>
                <w:sz w:val="28"/>
                <w:szCs w:val="28"/>
              </w:rPr>
            </w:pPr>
            <w:r>
              <w:rPr>
                <w:rFonts w:ascii="標楷體" w:eastAsia="標楷體" w:hAnsi="標楷體" w:hint="eastAsia"/>
                <w:sz w:val="28"/>
                <w:szCs w:val="28"/>
              </w:rPr>
              <w:t>贊助收入</w:t>
            </w:r>
          </w:p>
        </w:tc>
        <w:tc>
          <w:tcPr>
            <w:tcW w:w="1553" w:type="dxa"/>
          </w:tcPr>
          <w:p w:rsidR="008C04EE" w:rsidRPr="00A8167E" w:rsidRDefault="008C04EE" w:rsidP="007F269E">
            <w:pPr>
              <w:ind w:rightChars="47" w:right="113"/>
              <w:jc w:val="right"/>
              <w:rPr>
                <w:rFonts w:ascii="標楷體" w:eastAsia="標楷體" w:hAnsi="標楷體"/>
                <w:sz w:val="28"/>
                <w:szCs w:val="28"/>
              </w:rPr>
            </w:pPr>
            <w:r>
              <w:rPr>
                <w:rFonts w:ascii="標楷體" w:eastAsia="標楷體" w:hAnsi="標楷體" w:hint="eastAsia"/>
                <w:sz w:val="28"/>
                <w:szCs w:val="28"/>
              </w:rPr>
              <w:t>57</w:t>
            </w:r>
            <w:r w:rsidRPr="00A8167E">
              <w:rPr>
                <w:rFonts w:ascii="標楷體" w:eastAsia="標楷體" w:hAnsi="標楷體" w:hint="eastAsia"/>
                <w:sz w:val="28"/>
                <w:szCs w:val="28"/>
              </w:rPr>
              <w:t>,000</w:t>
            </w:r>
          </w:p>
        </w:tc>
        <w:tc>
          <w:tcPr>
            <w:tcW w:w="1843" w:type="dxa"/>
            <w:tcBorders>
              <w:right w:val="double" w:sz="4" w:space="0" w:color="auto"/>
            </w:tcBorders>
          </w:tcPr>
          <w:p w:rsidR="008C04EE" w:rsidRPr="00DA7D87" w:rsidRDefault="008C04EE" w:rsidP="007F269E">
            <w:pPr>
              <w:spacing w:line="540" w:lineRule="exact"/>
              <w:jc w:val="center"/>
              <w:rPr>
                <w:rFonts w:ascii="標楷體" w:eastAsia="標楷體" w:hAnsi="標楷體"/>
                <w:szCs w:val="24"/>
              </w:rPr>
            </w:pPr>
          </w:p>
        </w:tc>
        <w:tc>
          <w:tcPr>
            <w:tcW w:w="1843" w:type="dxa"/>
            <w:tcBorders>
              <w:left w:val="double" w:sz="4" w:space="0" w:color="auto"/>
            </w:tcBorders>
          </w:tcPr>
          <w:p w:rsidR="008C04EE" w:rsidRPr="00A61C5E" w:rsidRDefault="008C04EE" w:rsidP="00D13AFC">
            <w:pPr>
              <w:jc w:val="center"/>
              <w:rPr>
                <w:rFonts w:ascii="標楷體" w:eastAsia="標楷體" w:hAnsi="標楷體"/>
                <w:sz w:val="28"/>
                <w:szCs w:val="28"/>
              </w:rPr>
            </w:pPr>
            <w:r w:rsidRPr="00A61C5E">
              <w:rPr>
                <w:rFonts w:ascii="標楷體" w:eastAsia="標楷體" w:hAnsi="標楷體" w:hint="eastAsia"/>
                <w:sz w:val="28"/>
                <w:szCs w:val="28"/>
              </w:rPr>
              <w:t>表揚活動費</w:t>
            </w:r>
          </w:p>
        </w:tc>
        <w:tc>
          <w:tcPr>
            <w:tcW w:w="1559" w:type="dxa"/>
          </w:tcPr>
          <w:p w:rsidR="008C04EE" w:rsidRPr="00A61C5E" w:rsidRDefault="008C04EE" w:rsidP="00D13AFC">
            <w:pPr>
              <w:ind w:left="280" w:rightChars="47" w:right="113" w:hangingChars="100" w:hanging="280"/>
              <w:jc w:val="right"/>
              <w:rPr>
                <w:rFonts w:ascii="標楷體" w:eastAsia="標楷體" w:hAnsi="標楷體"/>
                <w:sz w:val="28"/>
                <w:szCs w:val="28"/>
              </w:rPr>
            </w:pPr>
            <w:r w:rsidRPr="00A61C5E">
              <w:rPr>
                <w:rFonts w:ascii="標楷體" w:eastAsia="標楷體" w:hAnsi="標楷體" w:hint="eastAsia"/>
                <w:sz w:val="28"/>
                <w:szCs w:val="28"/>
              </w:rPr>
              <w:t>6</w:t>
            </w:r>
            <w:r>
              <w:rPr>
                <w:rFonts w:ascii="標楷體" w:eastAsia="標楷體" w:hAnsi="標楷體" w:hint="eastAsia"/>
                <w:sz w:val="28"/>
                <w:szCs w:val="28"/>
              </w:rPr>
              <w:t>,</w:t>
            </w:r>
            <w:r w:rsidRPr="00A61C5E">
              <w:rPr>
                <w:rFonts w:ascii="標楷體" w:eastAsia="標楷體" w:hAnsi="標楷體" w:hint="eastAsia"/>
                <w:sz w:val="28"/>
                <w:szCs w:val="28"/>
              </w:rPr>
              <w:t>000</w:t>
            </w:r>
          </w:p>
        </w:tc>
        <w:tc>
          <w:tcPr>
            <w:tcW w:w="1994" w:type="dxa"/>
          </w:tcPr>
          <w:p w:rsidR="008C04EE" w:rsidRPr="00A8167E" w:rsidRDefault="008C04EE" w:rsidP="008C04EE">
            <w:pPr>
              <w:spacing w:line="540" w:lineRule="exact"/>
              <w:ind w:leftChars="47" w:left="113" w:rightChars="51" w:right="122"/>
              <w:rPr>
                <w:rFonts w:ascii="標楷體" w:eastAsia="標楷體" w:hAnsi="標楷體"/>
                <w:szCs w:val="24"/>
              </w:rPr>
            </w:pPr>
            <w:r>
              <w:rPr>
                <w:rFonts w:ascii="標楷體" w:eastAsia="標楷體" w:hAnsi="標楷體" w:hint="eastAsia"/>
                <w:szCs w:val="24"/>
              </w:rPr>
              <w:t>表揚績優幹部</w:t>
            </w:r>
          </w:p>
        </w:tc>
      </w:tr>
      <w:tr w:rsidR="00A8167E" w:rsidRPr="00A61C5E" w:rsidTr="002A71D1">
        <w:trPr>
          <w:trHeight w:val="77"/>
          <w:jc w:val="center"/>
        </w:trPr>
        <w:tc>
          <w:tcPr>
            <w:tcW w:w="1991" w:type="dxa"/>
            <w:gridSpan w:val="2"/>
          </w:tcPr>
          <w:p w:rsidR="00A8167E" w:rsidRPr="00A61C5E" w:rsidRDefault="00A8167E" w:rsidP="007F269E">
            <w:pPr>
              <w:spacing w:line="700" w:lineRule="exact"/>
              <w:jc w:val="center"/>
              <w:rPr>
                <w:rFonts w:ascii="標楷體" w:eastAsia="標楷體" w:hAnsi="標楷體"/>
                <w:sz w:val="28"/>
                <w:szCs w:val="28"/>
              </w:rPr>
            </w:pPr>
            <w:r w:rsidRPr="00A61C5E">
              <w:rPr>
                <w:rFonts w:ascii="標楷體" w:eastAsia="標楷體" w:hAnsi="標楷體" w:hint="eastAsia"/>
                <w:sz w:val="28"/>
                <w:szCs w:val="28"/>
              </w:rPr>
              <w:t>補助收入</w:t>
            </w:r>
          </w:p>
        </w:tc>
        <w:tc>
          <w:tcPr>
            <w:tcW w:w="1553" w:type="dxa"/>
          </w:tcPr>
          <w:p w:rsidR="00A8167E" w:rsidRPr="00A8167E" w:rsidRDefault="00A8167E" w:rsidP="007F269E">
            <w:pPr>
              <w:ind w:rightChars="47" w:right="113"/>
              <w:jc w:val="right"/>
              <w:rPr>
                <w:rFonts w:ascii="標楷體" w:eastAsia="標楷體" w:hAnsi="標楷體"/>
                <w:sz w:val="28"/>
                <w:szCs w:val="28"/>
              </w:rPr>
            </w:pPr>
            <w:r w:rsidRPr="00A8167E">
              <w:rPr>
                <w:rFonts w:ascii="標楷體" w:eastAsia="標楷體" w:hAnsi="標楷體" w:hint="eastAsia"/>
                <w:sz w:val="28"/>
                <w:szCs w:val="28"/>
              </w:rPr>
              <w:t>40,000</w:t>
            </w:r>
          </w:p>
        </w:tc>
        <w:tc>
          <w:tcPr>
            <w:tcW w:w="1843" w:type="dxa"/>
            <w:tcBorders>
              <w:right w:val="double" w:sz="4" w:space="0" w:color="auto"/>
            </w:tcBorders>
          </w:tcPr>
          <w:p w:rsidR="00A8167E" w:rsidRPr="00A61C5E" w:rsidRDefault="00A8167E" w:rsidP="00D13AFC">
            <w:pPr>
              <w:spacing w:line="700" w:lineRule="exact"/>
              <w:jc w:val="center"/>
              <w:rPr>
                <w:rFonts w:ascii="標楷體" w:eastAsia="標楷體" w:hAnsi="標楷體"/>
                <w:sz w:val="28"/>
                <w:szCs w:val="28"/>
              </w:rPr>
            </w:pPr>
          </w:p>
        </w:tc>
        <w:tc>
          <w:tcPr>
            <w:tcW w:w="1843" w:type="dxa"/>
            <w:tcBorders>
              <w:left w:val="double" w:sz="4" w:space="0" w:color="auto"/>
            </w:tcBorders>
          </w:tcPr>
          <w:p w:rsidR="00A8167E" w:rsidRPr="00A61C5E" w:rsidRDefault="00A8167E" w:rsidP="00D13AFC">
            <w:pPr>
              <w:spacing w:line="700" w:lineRule="exact"/>
              <w:jc w:val="center"/>
              <w:rPr>
                <w:rFonts w:ascii="標楷體" w:eastAsia="標楷體" w:hAnsi="標楷體"/>
                <w:sz w:val="28"/>
                <w:szCs w:val="28"/>
              </w:rPr>
            </w:pPr>
            <w:r w:rsidRPr="00A61C5E">
              <w:rPr>
                <w:rFonts w:ascii="標楷體" w:eastAsia="標楷體" w:hAnsi="標楷體" w:hint="eastAsia"/>
                <w:sz w:val="28"/>
                <w:szCs w:val="28"/>
              </w:rPr>
              <w:t>公益活動費</w:t>
            </w:r>
          </w:p>
        </w:tc>
        <w:tc>
          <w:tcPr>
            <w:tcW w:w="1559" w:type="dxa"/>
          </w:tcPr>
          <w:p w:rsidR="00A8167E" w:rsidRPr="00A61C5E" w:rsidRDefault="00A8167E" w:rsidP="00D13AFC">
            <w:pPr>
              <w:spacing w:line="700" w:lineRule="exact"/>
              <w:ind w:rightChars="47" w:right="113" w:firstLineChars="50" w:firstLine="140"/>
              <w:jc w:val="right"/>
              <w:rPr>
                <w:rFonts w:ascii="標楷體" w:eastAsia="標楷體" w:hAnsi="標楷體"/>
                <w:sz w:val="28"/>
                <w:szCs w:val="28"/>
              </w:rPr>
            </w:pPr>
            <w:r>
              <w:rPr>
                <w:rFonts w:ascii="標楷體" w:eastAsia="標楷體" w:hAnsi="標楷體" w:hint="eastAsia"/>
                <w:sz w:val="28"/>
                <w:szCs w:val="28"/>
              </w:rPr>
              <w:t>10,</w:t>
            </w:r>
            <w:r w:rsidRPr="00A61C5E">
              <w:rPr>
                <w:rFonts w:ascii="標楷體" w:eastAsia="標楷體" w:hAnsi="標楷體" w:hint="eastAsia"/>
                <w:sz w:val="28"/>
                <w:szCs w:val="28"/>
              </w:rPr>
              <w:t>000</w:t>
            </w:r>
          </w:p>
        </w:tc>
        <w:tc>
          <w:tcPr>
            <w:tcW w:w="1994" w:type="dxa"/>
          </w:tcPr>
          <w:p w:rsidR="00A8167E" w:rsidRPr="00EB0289" w:rsidRDefault="00A8167E" w:rsidP="00D13AFC">
            <w:pPr>
              <w:ind w:leftChars="47" w:left="113" w:rightChars="51" w:right="122"/>
              <w:rPr>
                <w:rFonts w:ascii="標楷體" w:eastAsia="標楷體" w:hAnsi="標楷體"/>
                <w:szCs w:val="24"/>
              </w:rPr>
            </w:pPr>
            <w:r w:rsidRPr="00EB0289">
              <w:rPr>
                <w:rFonts w:ascii="標楷體" w:eastAsia="標楷體" w:hAnsi="標楷體" w:hint="eastAsia"/>
                <w:szCs w:val="24"/>
              </w:rPr>
              <w:t>關懷弱勢、敬老濟貧、慈幼、捐血活動</w:t>
            </w:r>
          </w:p>
        </w:tc>
      </w:tr>
      <w:tr w:rsidR="00A8167E" w:rsidRPr="00A61C5E" w:rsidTr="002A71D1">
        <w:trPr>
          <w:trHeight w:val="77"/>
          <w:jc w:val="center"/>
        </w:trPr>
        <w:tc>
          <w:tcPr>
            <w:tcW w:w="1991" w:type="dxa"/>
            <w:gridSpan w:val="2"/>
          </w:tcPr>
          <w:p w:rsidR="00A8167E" w:rsidRPr="00A61C5E" w:rsidRDefault="00A8167E" w:rsidP="007F269E">
            <w:pPr>
              <w:jc w:val="center"/>
              <w:rPr>
                <w:rFonts w:ascii="標楷體" w:eastAsia="標楷體" w:hAnsi="標楷體"/>
                <w:sz w:val="28"/>
                <w:szCs w:val="28"/>
              </w:rPr>
            </w:pPr>
            <w:r w:rsidRPr="00A61C5E">
              <w:rPr>
                <w:rFonts w:ascii="標楷體" w:eastAsia="標楷體" w:hAnsi="標楷體" w:hint="eastAsia"/>
                <w:sz w:val="28"/>
                <w:szCs w:val="28"/>
              </w:rPr>
              <w:t>孳息收入</w:t>
            </w:r>
          </w:p>
        </w:tc>
        <w:tc>
          <w:tcPr>
            <w:tcW w:w="1553" w:type="dxa"/>
          </w:tcPr>
          <w:p w:rsidR="00A8167E" w:rsidRPr="00A8167E" w:rsidRDefault="00A8167E" w:rsidP="007F269E">
            <w:pPr>
              <w:ind w:rightChars="47" w:right="113"/>
              <w:jc w:val="right"/>
              <w:rPr>
                <w:rFonts w:ascii="標楷體" w:eastAsia="標楷體" w:hAnsi="標楷體"/>
                <w:sz w:val="28"/>
                <w:szCs w:val="28"/>
              </w:rPr>
            </w:pPr>
            <w:r w:rsidRPr="00A8167E">
              <w:rPr>
                <w:rFonts w:ascii="標楷體" w:eastAsia="標楷體" w:hAnsi="標楷體" w:hint="eastAsia"/>
                <w:sz w:val="28"/>
                <w:szCs w:val="28"/>
              </w:rPr>
              <w:t>100</w:t>
            </w:r>
          </w:p>
        </w:tc>
        <w:tc>
          <w:tcPr>
            <w:tcW w:w="1843" w:type="dxa"/>
            <w:tcBorders>
              <w:right w:val="double" w:sz="4" w:space="0" w:color="auto"/>
            </w:tcBorders>
          </w:tcPr>
          <w:p w:rsidR="00A8167E" w:rsidRPr="00A61C5E" w:rsidRDefault="00A8167E" w:rsidP="00D13AFC">
            <w:pPr>
              <w:jc w:val="center"/>
              <w:rPr>
                <w:rFonts w:ascii="標楷體" w:eastAsia="標楷體" w:hAnsi="標楷體"/>
                <w:sz w:val="28"/>
                <w:szCs w:val="28"/>
              </w:rPr>
            </w:pPr>
          </w:p>
        </w:tc>
        <w:tc>
          <w:tcPr>
            <w:tcW w:w="1843" w:type="dxa"/>
            <w:tcBorders>
              <w:left w:val="double" w:sz="4" w:space="0" w:color="auto"/>
            </w:tcBorders>
          </w:tcPr>
          <w:p w:rsidR="00A8167E" w:rsidRPr="00A61C5E" w:rsidRDefault="00A8167E" w:rsidP="00D13AFC">
            <w:pPr>
              <w:jc w:val="center"/>
              <w:rPr>
                <w:rFonts w:ascii="標楷體" w:eastAsia="標楷體" w:hAnsi="標楷體"/>
                <w:sz w:val="28"/>
                <w:szCs w:val="28"/>
              </w:rPr>
            </w:pPr>
            <w:r w:rsidRPr="00A61C5E">
              <w:rPr>
                <w:rFonts w:ascii="標楷體" w:eastAsia="標楷體" w:hAnsi="標楷體" w:hint="eastAsia"/>
                <w:sz w:val="28"/>
                <w:szCs w:val="28"/>
              </w:rPr>
              <w:t>婚喪喜慶費</w:t>
            </w:r>
          </w:p>
        </w:tc>
        <w:tc>
          <w:tcPr>
            <w:tcW w:w="1559" w:type="dxa"/>
          </w:tcPr>
          <w:p w:rsidR="00A8167E" w:rsidRPr="00A61C5E" w:rsidRDefault="00A8167E" w:rsidP="00D13AFC">
            <w:pPr>
              <w:ind w:rightChars="47" w:right="113"/>
              <w:jc w:val="right"/>
              <w:rPr>
                <w:rFonts w:ascii="標楷體" w:eastAsia="標楷體" w:hAnsi="標楷體"/>
                <w:sz w:val="28"/>
                <w:szCs w:val="28"/>
              </w:rPr>
            </w:pPr>
            <w:r>
              <w:rPr>
                <w:rFonts w:ascii="標楷體" w:eastAsia="標楷體" w:hAnsi="標楷體" w:hint="eastAsia"/>
                <w:sz w:val="28"/>
                <w:szCs w:val="28"/>
              </w:rPr>
              <w:t>5,</w:t>
            </w:r>
            <w:r w:rsidRPr="00A61C5E">
              <w:rPr>
                <w:rFonts w:ascii="標楷體" w:eastAsia="標楷體" w:hAnsi="標楷體" w:hint="eastAsia"/>
                <w:sz w:val="28"/>
                <w:szCs w:val="28"/>
              </w:rPr>
              <w:t>00</w:t>
            </w:r>
            <w:r>
              <w:rPr>
                <w:rFonts w:ascii="標楷體" w:eastAsia="標楷體" w:hAnsi="標楷體" w:hint="eastAsia"/>
                <w:sz w:val="28"/>
                <w:szCs w:val="28"/>
              </w:rPr>
              <w:t>0</w:t>
            </w:r>
          </w:p>
        </w:tc>
        <w:tc>
          <w:tcPr>
            <w:tcW w:w="1994" w:type="dxa"/>
          </w:tcPr>
          <w:p w:rsidR="00A8167E" w:rsidRPr="00EB0289" w:rsidRDefault="00A8167E" w:rsidP="00D13AFC">
            <w:pPr>
              <w:ind w:leftChars="47" w:left="113" w:rightChars="51" w:right="122"/>
              <w:rPr>
                <w:rFonts w:ascii="標楷體" w:eastAsia="標楷體" w:hAnsi="標楷體"/>
                <w:szCs w:val="24"/>
              </w:rPr>
            </w:pPr>
            <w:r w:rsidRPr="00EB0289">
              <w:rPr>
                <w:rFonts w:ascii="標楷體" w:eastAsia="標楷體" w:hAnsi="標楷體" w:hint="eastAsia"/>
                <w:szCs w:val="24"/>
              </w:rPr>
              <w:t>會員婚喪喜慶等祝</w:t>
            </w:r>
            <w:proofErr w:type="gramStart"/>
            <w:r w:rsidRPr="00EB0289">
              <w:rPr>
                <w:rFonts w:ascii="標楷體" w:eastAsia="標楷體" w:hAnsi="標楷體" w:hint="eastAsia"/>
                <w:szCs w:val="24"/>
              </w:rPr>
              <w:t>慰</w:t>
            </w:r>
            <w:proofErr w:type="gramEnd"/>
          </w:p>
        </w:tc>
      </w:tr>
      <w:tr w:rsidR="00A8167E" w:rsidRPr="00A61C5E" w:rsidTr="002A71D1">
        <w:trPr>
          <w:trHeight w:val="77"/>
          <w:jc w:val="center"/>
        </w:trPr>
        <w:tc>
          <w:tcPr>
            <w:tcW w:w="1991" w:type="dxa"/>
            <w:gridSpan w:val="2"/>
          </w:tcPr>
          <w:p w:rsidR="00A8167E" w:rsidRPr="00A61C5E" w:rsidRDefault="00A8167E" w:rsidP="007F269E">
            <w:pPr>
              <w:spacing w:line="600" w:lineRule="exact"/>
              <w:jc w:val="center"/>
              <w:rPr>
                <w:rFonts w:ascii="標楷體" w:eastAsia="標楷體" w:hAnsi="標楷體"/>
                <w:sz w:val="28"/>
                <w:szCs w:val="28"/>
              </w:rPr>
            </w:pPr>
            <w:r w:rsidRPr="00A61C5E">
              <w:rPr>
                <w:rFonts w:ascii="標楷體" w:eastAsia="標楷體" w:hAnsi="標楷體" w:hint="eastAsia"/>
                <w:sz w:val="28"/>
                <w:szCs w:val="28"/>
              </w:rPr>
              <w:t>其他收入</w:t>
            </w:r>
          </w:p>
        </w:tc>
        <w:tc>
          <w:tcPr>
            <w:tcW w:w="1553" w:type="dxa"/>
          </w:tcPr>
          <w:p w:rsidR="00A8167E" w:rsidRPr="00A8167E" w:rsidRDefault="00A8167E" w:rsidP="007F269E">
            <w:pPr>
              <w:spacing w:line="600" w:lineRule="exact"/>
              <w:ind w:rightChars="47" w:right="113"/>
              <w:jc w:val="right"/>
              <w:rPr>
                <w:rFonts w:ascii="標楷體" w:eastAsia="標楷體" w:hAnsi="標楷體"/>
                <w:sz w:val="28"/>
                <w:szCs w:val="28"/>
              </w:rPr>
            </w:pPr>
            <w:r w:rsidRPr="00A8167E">
              <w:rPr>
                <w:rFonts w:ascii="標楷體" w:eastAsia="標楷體" w:hAnsi="標楷體" w:hint="eastAsia"/>
                <w:sz w:val="28"/>
                <w:szCs w:val="28"/>
              </w:rPr>
              <w:t>0</w:t>
            </w:r>
          </w:p>
        </w:tc>
        <w:tc>
          <w:tcPr>
            <w:tcW w:w="1843" w:type="dxa"/>
            <w:tcBorders>
              <w:right w:val="double" w:sz="4" w:space="0" w:color="auto"/>
            </w:tcBorders>
          </w:tcPr>
          <w:p w:rsidR="00A8167E" w:rsidRPr="00A61C5E" w:rsidRDefault="00A8167E" w:rsidP="00D13AFC">
            <w:pPr>
              <w:spacing w:line="600" w:lineRule="exact"/>
              <w:jc w:val="center"/>
              <w:rPr>
                <w:rFonts w:ascii="標楷體" w:eastAsia="標楷體" w:hAnsi="標楷體"/>
                <w:sz w:val="28"/>
                <w:szCs w:val="28"/>
              </w:rPr>
            </w:pPr>
          </w:p>
        </w:tc>
        <w:tc>
          <w:tcPr>
            <w:tcW w:w="1843" w:type="dxa"/>
            <w:tcBorders>
              <w:left w:val="double" w:sz="4" w:space="0" w:color="auto"/>
            </w:tcBorders>
          </w:tcPr>
          <w:p w:rsidR="00A8167E" w:rsidRPr="00A61C5E" w:rsidRDefault="00A8167E" w:rsidP="00D13AFC">
            <w:pPr>
              <w:spacing w:line="600" w:lineRule="exact"/>
              <w:jc w:val="center"/>
              <w:rPr>
                <w:rFonts w:ascii="標楷體" w:eastAsia="標楷體" w:hAnsi="標楷體"/>
                <w:sz w:val="28"/>
                <w:szCs w:val="28"/>
              </w:rPr>
            </w:pPr>
            <w:r w:rsidRPr="00A61C5E">
              <w:rPr>
                <w:rFonts w:ascii="標楷體" w:eastAsia="標楷體" w:hAnsi="標楷體" w:hint="eastAsia"/>
                <w:sz w:val="28"/>
                <w:szCs w:val="28"/>
              </w:rPr>
              <w:t>婦女培力費</w:t>
            </w:r>
          </w:p>
        </w:tc>
        <w:tc>
          <w:tcPr>
            <w:tcW w:w="1559" w:type="dxa"/>
          </w:tcPr>
          <w:p w:rsidR="00A8167E" w:rsidRPr="00A61C5E" w:rsidRDefault="00A8167E" w:rsidP="00D13AFC">
            <w:pPr>
              <w:spacing w:line="600" w:lineRule="exact"/>
              <w:ind w:rightChars="47" w:right="113"/>
              <w:jc w:val="right"/>
              <w:rPr>
                <w:rFonts w:ascii="標楷體" w:eastAsia="標楷體" w:hAnsi="標楷體"/>
                <w:sz w:val="28"/>
                <w:szCs w:val="28"/>
              </w:rPr>
            </w:pPr>
            <w:r>
              <w:rPr>
                <w:rFonts w:ascii="標楷體" w:eastAsia="標楷體" w:hAnsi="標楷體" w:hint="eastAsia"/>
                <w:sz w:val="28"/>
                <w:szCs w:val="28"/>
              </w:rPr>
              <w:t>12,</w:t>
            </w:r>
            <w:r w:rsidRPr="00A61C5E">
              <w:rPr>
                <w:rFonts w:ascii="標楷體" w:eastAsia="標楷體" w:hAnsi="標楷體" w:hint="eastAsia"/>
                <w:sz w:val="28"/>
                <w:szCs w:val="28"/>
              </w:rPr>
              <w:t>000</w:t>
            </w:r>
          </w:p>
        </w:tc>
        <w:tc>
          <w:tcPr>
            <w:tcW w:w="1994" w:type="dxa"/>
          </w:tcPr>
          <w:p w:rsidR="00A8167E" w:rsidRPr="00EB0289" w:rsidRDefault="00A8167E" w:rsidP="00D13AFC">
            <w:pPr>
              <w:ind w:leftChars="47" w:left="113" w:rightChars="51" w:right="122"/>
              <w:rPr>
                <w:rFonts w:ascii="標楷體" w:eastAsia="標楷體" w:hAnsi="標楷體"/>
                <w:szCs w:val="24"/>
              </w:rPr>
            </w:pPr>
            <w:r w:rsidRPr="00EB0289">
              <w:rPr>
                <w:rFonts w:ascii="標楷體" w:eastAsia="標楷體" w:hAnsi="標楷體" w:hint="eastAsia"/>
                <w:szCs w:val="24"/>
              </w:rPr>
              <w:t>辦理各項婦女技藝訓練及心靈講座</w:t>
            </w:r>
          </w:p>
        </w:tc>
      </w:tr>
      <w:tr w:rsidR="00A8167E" w:rsidRPr="00A61C5E" w:rsidTr="002A71D1">
        <w:trPr>
          <w:trHeight w:val="77"/>
          <w:jc w:val="center"/>
        </w:trPr>
        <w:tc>
          <w:tcPr>
            <w:tcW w:w="1991" w:type="dxa"/>
            <w:gridSpan w:val="2"/>
            <w:tcBorders>
              <w:right w:val="single" w:sz="4" w:space="0" w:color="auto"/>
            </w:tcBorders>
          </w:tcPr>
          <w:p w:rsidR="00A8167E" w:rsidRPr="00A61C5E" w:rsidRDefault="00A8167E" w:rsidP="007F269E">
            <w:pPr>
              <w:spacing w:line="600" w:lineRule="exact"/>
              <w:jc w:val="center"/>
              <w:rPr>
                <w:rFonts w:ascii="標楷體" w:eastAsia="標楷體" w:hAnsi="標楷體"/>
                <w:sz w:val="28"/>
                <w:szCs w:val="28"/>
              </w:rPr>
            </w:pPr>
          </w:p>
        </w:tc>
        <w:tc>
          <w:tcPr>
            <w:tcW w:w="1553" w:type="dxa"/>
            <w:tcBorders>
              <w:left w:val="single" w:sz="4" w:space="0" w:color="auto"/>
              <w:right w:val="single" w:sz="4" w:space="0" w:color="auto"/>
            </w:tcBorders>
          </w:tcPr>
          <w:p w:rsidR="00A8167E" w:rsidRPr="00A8167E" w:rsidRDefault="00A8167E" w:rsidP="007F269E">
            <w:pPr>
              <w:spacing w:line="600" w:lineRule="exact"/>
              <w:ind w:rightChars="47" w:right="113"/>
              <w:jc w:val="right"/>
              <w:rPr>
                <w:rFonts w:ascii="標楷體" w:eastAsia="標楷體" w:hAnsi="標楷體"/>
                <w:sz w:val="28"/>
                <w:szCs w:val="28"/>
              </w:rPr>
            </w:pPr>
          </w:p>
        </w:tc>
        <w:tc>
          <w:tcPr>
            <w:tcW w:w="1843" w:type="dxa"/>
            <w:tcBorders>
              <w:left w:val="single" w:sz="4" w:space="0" w:color="auto"/>
              <w:right w:val="double" w:sz="4" w:space="0" w:color="auto"/>
            </w:tcBorders>
          </w:tcPr>
          <w:p w:rsidR="00A8167E" w:rsidRPr="00A61C5E" w:rsidRDefault="00A8167E" w:rsidP="00D13AFC">
            <w:pPr>
              <w:jc w:val="center"/>
              <w:rPr>
                <w:rFonts w:ascii="標楷體" w:eastAsia="標楷體" w:hAnsi="標楷體"/>
                <w:sz w:val="28"/>
                <w:szCs w:val="28"/>
              </w:rPr>
            </w:pPr>
          </w:p>
        </w:tc>
        <w:tc>
          <w:tcPr>
            <w:tcW w:w="1843" w:type="dxa"/>
            <w:tcBorders>
              <w:left w:val="double" w:sz="4" w:space="0" w:color="auto"/>
            </w:tcBorders>
          </w:tcPr>
          <w:p w:rsidR="00A8167E" w:rsidRPr="00A61C5E" w:rsidRDefault="00A8167E" w:rsidP="00D13AFC">
            <w:pPr>
              <w:jc w:val="center"/>
              <w:rPr>
                <w:rFonts w:ascii="標楷體" w:eastAsia="標楷體" w:hAnsi="標楷體"/>
                <w:sz w:val="28"/>
                <w:szCs w:val="28"/>
              </w:rPr>
            </w:pPr>
            <w:r w:rsidRPr="00A61C5E">
              <w:rPr>
                <w:rFonts w:ascii="標楷體" w:eastAsia="標楷體" w:hAnsi="標楷體" w:hint="eastAsia"/>
                <w:sz w:val="28"/>
                <w:szCs w:val="28"/>
              </w:rPr>
              <w:t>聯誼活動費</w:t>
            </w:r>
          </w:p>
        </w:tc>
        <w:tc>
          <w:tcPr>
            <w:tcW w:w="1559" w:type="dxa"/>
          </w:tcPr>
          <w:p w:rsidR="00A8167E" w:rsidRPr="00A61C5E" w:rsidRDefault="00A8167E" w:rsidP="00D13AFC">
            <w:pPr>
              <w:ind w:rightChars="47" w:right="113"/>
              <w:jc w:val="right"/>
              <w:rPr>
                <w:rFonts w:ascii="標楷體" w:eastAsia="標楷體" w:hAnsi="標楷體"/>
                <w:sz w:val="28"/>
                <w:szCs w:val="28"/>
              </w:rPr>
            </w:pPr>
            <w:r w:rsidRPr="00A61C5E">
              <w:rPr>
                <w:rFonts w:ascii="標楷體" w:eastAsia="標楷體" w:hAnsi="標楷體" w:hint="eastAsia"/>
                <w:sz w:val="28"/>
                <w:szCs w:val="28"/>
              </w:rPr>
              <w:t>1</w:t>
            </w:r>
            <w:r>
              <w:rPr>
                <w:rFonts w:ascii="標楷體" w:eastAsia="標楷體" w:hAnsi="標楷體" w:hint="eastAsia"/>
                <w:sz w:val="28"/>
                <w:szCs w:val="28"/>
              </w:rPr>
              <w:t>0,000</w:t>
            </w:r>
          </w:p>
        </w:tc>
        <w:tc>
          <w:tcPr>
            <w:tcW w:w="1994" w:type="dxa"/>
          </w:tcPr>
          <w:p w:rsidR="00A8167E" w:rsidRPr="00EB0289" w:rsidRDefault="00A8167E" w:rsidP="00D13AFC">
            <w:pPr>
              <w:ind w:leftChars="47" w:left="113" w:rightChars="51" w:right="122"/>
              <w:rPr>
                <w:rFonts w:ascii="標楷體" w:eastAsia="標楷體" w:hAnsi="標楷體"/>
                <w:szCs w:val="24"/>
              </w:rPr>
            </w:pPr>
            <w:r w:rsidRPr="00EB0289">
              <w:rPr>
                <w:rFonts w:ascii="標楷體" w:eastAsia="標楷體" w:hAnsi="標楷體" w:hint="eastAsia"/>
                <w:szCs w:val="24"/>
              </w:rPr>
              <w:t>聯繫姊妹情誼促進和諧</w:t>
            </w:r>
          </w:p>
        </w:tc>
      </w:tr>
      <w:tr w:rsidR="00A8167E" w:rsidRPr="00A61C5E" w:rsidTr="002A71D1">
        <w:trPr>
          <w:trHeight w:val="77"/>
          <w:jc w:val="center"/>
        </w:trPr>
        <w:tc>
          <w:tcPr>
            <w:tcW w:w="1991" w:type="dxa"/>
            <w:gridSpan w:val="2"/>
            <w:tcBorders>
              <w:right w:val="single" w:sz="4" w:space="0" w:color="auto"/>
            </w:tcBorders>
          </w:tcPr>
          <w:p w:rsidR="00A8167E" w:rsidRPr="00A61C5E" w:rsidRDefault="00A8167E" w:rsidP="00D13AFC">
            <w:pPr>
              <w:jc w:val="center"/>
              <w:rPr>
                <w:rFonts w:ascii="標楷體" w:eastAsia="標楷體" w:hAnsi="標楷體"/>
                <w:sz w:val="28"/>
                <w:szCs w:val="28"/>
              </w:rPr>
            </w:pPr>
          </w:p>
        </w:tc>
        <w:tc>
          <w:tcPr>
            <w:tcW w:w="1553" w:type="dxa"/>
            <w:tcBorders>
              <w:left w:val="single" w:sz="4" w:space="0" w:color="auto"/>
              <w:right w:val="single" w:sz="4" w:space="0" w:color="auto"/>
            </w:tcBorders>
          </w:tcPr>
          <w:p w:rsidR="00A8167E" w:rsidRPr="00A8167E" w:rsidRDefault="00A8167E" w:rsidP="00D13AFC">
            <w:pPr>
              <w:jc w:val="center"/>
              <w:rPr>
                <w:rFonts w:ascii="標楷體" w:eastAsia="標楷體" w:hAnsi="標楷體"/>
                <w:sz w:val="28"/>
                <w:szCs w:val="28"/>
              </w:rPr>
            </w:pPr>
          </w:p>
        </w:tc>
        <w:tc>
          <w:tcPr>
            <w:tcW w:w="1843" w:type="dxa"/>
            <w:tcBorders>
              <w:left w:val="single" w:sz="4" w:space="0" w:color="auto"/>
              <w:right w:val="double" w:sz="4" w:space="0" w:color="auto"/>
            </w:tcBorders>
          </w:tcPr>
          <w:p w:rsidR="00A8167E" w:rsidRPr="00A61C5E" w:rsidRDefault="00A8167E" w:rsidP="00D13AFC">
            <w:pPr>
              <w:jc w:val="center"/>
              <w:rPr>
                <w:rFonts w:ascii="標楷體" w:eastAsia="標楷體" w:hAnsi="標楷體"/>
                <w:sz w:val="28"/>
                <w:szCs w:val="28"/>
              </w:rPr>
            </w:pPr>
          </w:p>
        </w:tc>
        <w:tc>
          <w:tcPr>
            <w:tcW w:w="1843" w:type="dxa"/>
            <w:tcBorders>
              <w:left w:val="double" w:sz="4" w:space="0" w:color="auto"/>
            </w:tcBorders>
          </w:tcPr>
          <w:p w:rsidR="00A8167E" w:rsidRPr="00797AAC" w:rsidRDefault="00A8167E" w:rsidP="00D13AFC">
            <w:pPr>
              <w:jc w:val="center"/>
              <w:rPr>
                <w:rFonts w:ascii="標楷體" w:eastAsia="標楷體" w:hAnsi="標楷體"/>
                <w:sz w:val="28"/>
                <w:szCs w:val="28"/>
              </w:rPr>
            </w:pPr>
            <w:r w:rsidRPr="00797AAC">
              <w:rPr>
                <w:rFonts w:ascii="標楷體" w:eastAsia="標楷體" w:hAnsi="標楷體" w:hint="eastAsia"/>
                <w:sz w:val="28"/>
                <w:szCs w:val="28"/>
              </w:rPr>
              <w:t>年度盈餘</w:t>
            </w:r>
          </w:p>
        </w:tc>
        <w:tc>
          <w:tcPr>
            <w:tcW w:w="1559" w:type="dxa"/>
          </w:tcPr>
          <w:p w:rsidR="00A8167E" w:rsidRPr="00797AAC" w:rsidRDefault="00797AAC" w:rsidP="00797AAC">
            <w:pPr>
              <w:ind w:rightChars="47" w:right="113"/>
              <w:jc w:val="right"/>
              <w:rPr>
                <w:rFonts w:ascii="標楷體" w:eastAsia="標楷體" w:hAnsi="標楷體"/>
                <w:sz w:val="28"/>
                <w:szCs w:val="28"/>
              </w:rPr>
            </w:pPr>
            <w:r w:rsidRPr="00797AAC">
              <w:rPr>
                <w:rFonts w:ascii="標楷體" w:eastAsia="標楷體" w:hAnsi="標楷體" w:hint="eastAsia"/>
                <w:sz w:val="28"/>
                <w:szCs w:val="28"/>
              </w:rPr>
              <w:t>15</w:t>
            </w:r>
            <w:r w:rsidR="00DC60FC" w:rsidRPr="00797AAC">
              <w:rPr>
                <w:rFonts w:ascii="標楷體" w:eastAsia="標楷體" w:hAnsi="標楷體" w:hint="eastAsia"/>
                <w:sz w:val="28"/>
                <w:szCs w:val="28"/>
              </w:rPr>
              <w:t>6</w:t>
            </w:r>
            <w:r w:rsidR="00A8167E" w:rsidRPr="00797AAC">
              <w:rPr>
                <w:rFonts w:ascii="標楷體" w:eastAsia="標楷體" w:hAnsi="標楷體" w:hint="eastAsia"/>
                <w:sz w:val="28"/>
                <w:szCs w:val="28"/>
              </w:rPr>
              <w:t>,</w:t>
            </w:r>
            <w:r w:rsidRPr="00797AAC">
              <w:rPr>
                <w:rFonts w:ascii="標楷體" w:eastAsia="標楷體" w:hAnsi="標楷體" w:hint="eastAsia"/>
                <w:sz w:val="28"/>
                <w:szCs w:val="28"/>
              </w:rPr>
              <w:t>49</w:t>
            </w:r>
            <w:r w:rsidR="00DC60FC" w:rsidRPr="00797AAC">
              <w:rPr>
                <w:rFonts w:ascii="標楷體" w:eastAsia="標楷體" w:hAnsi="標楷體" w:hint="eastAsia"/>
                <w:sz w:val="28"/>
                <w:szCs w:val="28"/>
              </w:rPr>
              <w:t>7</w:t>
            </w:r>
          </w:p>
        </w:tc>
        <w:tc>
          <w:tcPr>
            <w:tcW w:w="1994" w:type="dxa"/>
          </w:tcPr>
          <w:p w:rsidR="00A8167E" w:rsidRPr="00A8167E" w:rsidRDefault="00A8167E" w:rsidP="00D13AFC">
            <w:pPr>
              <w:spacing w:line="540" w:lineRule="exact"/>
              <w:ind w:leftChars="47" w:left="113" w:rightChars="51" w:right="122"/>
              <w:rPr>
                <w:rFonts w:ascii="標楷體" w:eastAsia="標楷體" w:hAnsi="標楷體"/>
                <w:szCs w:val="24"/>
              </w:rPr>
            </w:pPr>
            <w:r w:rsidRPr="00A8167E">
              <w:rPr>
                <w:rFonts w:ascii="標楷體" w:eastAsia="標楷體" w:hAnsi="標楷體" w:hint="eastAsia"/>
                <w:szCs w:val="24"/>
              </w:rPr>
              <w:t>轉年度會務運用</w:t>
            </w:r>
          </w:p>
        </w:tc>
      </w:tr>
      <w:tr w:rsidR="00A8167E" w:rsidRPr="006C362D" w:rsidTr="002A71D1">
        <w:trPr>
          <w:trHeight w:val="795"/>
          <w:jc w:val="center"/>
        </w:trPr>
        <w:tc>
          <w:tcPr>
            <w:tcW w:w="1347" w:type="dxa"/>
          </w:tcPr>
          <w:p w:rsidR="00A8167E" w:rsidRPr="006C362D" w:rsidRDefault="00A8167E" w:rsidP="00D13AFC">
            <w:pPr>
              <w:jc w:val="center"/>
              <w:rPr>
                <w:rFonts w:ascii="標楷體" w:eastAsia="標楷體" w:hAnsi="標楷體"/>
                <w:sz w:val="36"/>
                <w:szCs w:val="36"/>
              </w:rPr>
            </w:pPr>
            <w:r w:rsidRPr="006C362D">
              <w:rPr>
                <w:rFonts w:ascii="標楷體" w:eastAsia="標楷體" w:hAnsi="標楷體" w:hint="eastAsia"/>
                <w:sz w:val="36"/>
                <w:szCs w:val="36"/>
              </w:rPr>
              <w:t>合計</w:t>
            </w:r>
          </w:p>
        </w:tc>
        <w:tc>
          <w:tcPr>
            <w:tcW w:w="4040" w:type="dxa"/>
            <w:gridSpan w:val="3"/>
            <w:tcBorders>
              <w:right w:val="double" w:sz="4" w:space="0" w:color="auto"/>
            </w:tcBorders>
          </w:tcPr>
          <w:p w:rsidR="00A8167E" w:rsidRPr="00797AAC" w:rsidRDefault="00797AAC" w:rsidP="00797AAC">
            <w:pPr>
              <w:jc w:val="center"/>
              <w:rPr>
                <w:rFonts w:ascii="標楷體" w:eastAsia="標楷體" w:hAnsi="標楷體"/>
                <w:sz w:val="36"/>
                <w:szCs w:val="36"/>
              </w:rPr>
            </w:pPr>
            <w:r>
              <w:rPr>
                <w:rFonts w:ascii="標楷體" w:eastAsia="標楷體" w:hAnsi="標楷體" w:hint="eastAsia"/>
                <w:sz w:val="36"/>
                <w:szCs w:val="36"/>
              </w:rPr>
              <w:t>25</w:t>
            </w:r>
            <w:r w:rsidR="00E136AB" w:rsidRPr="00797AAC">
              <w:rPr>
                <w:rFonts w:ascii="標楷體" w:eastAsia="標楷體" w:hAnsi="標楷體" w:hint="eastAsia"/>
                <w:sz w:val="36"/>
                <w:szCs w:val="36"/>
              </w:rPr>
              <w:t>8</w:t>
            </w:r>
            <w:r w:rsidR="00A8167E" w:rsidRPr="00797AAC">
              <w:rPr>
                <w:rFonts w:ascii="標楷體" w:eastAsia="標楷體" w:hAnsi="標楷體" w:hint="eastAsia"/>
                <w:sz w:val="36"/>
                <w:szCs w:val="36"/>
              </w:rPr>
              <w:t>,</w:t>
            </w:r>
            <w:r>
              <w:rPr>
                <w:rFonts w:ascii="標楷體" w:eastAsia="標楷體" w:hAnsi="標楷體" w:hint="eastAsia"/>
                <w:sz w:val="36"/>
                <w:szCs w:val="36"/>
              </w:rPr>
              <w:t>59</w:t>
            </w:r>
            <w:r w:rsidR="00DC60FC" w:rsidRPr="00797AAC">
              <w:rPr>
                <w:rFonts w:ascii="標楷體" w:eastAsia="標楷體" w:hAnsi="標楷體" w:hint="eastAsia"/>
                <w:sz w:val="36"/>
                <w:szCs w:val="36"/>
              </w:rPr>
              <w:t>7</w:t>
            </w:r>
            <w:r w:rsidR="00A8167E" w:rsidRPr="00797AAC">
              <w:rPr>
                <w:rFonts w:ascii="標楷體" w:eastAsia="標楷體" w:hAnsi="標楷體" w:hint="eastAsia"/>
                <w:sz w:val="36"/>
                <w:szCs w:val="36"/>
              </w:rPr>
              <w:t>元</w:t>
            </w:r>
          </w:p>
        </w:tc>
        <w:tc>
          <w:tcPr>
            <w:tcW w:w="1843" w:type="dxa"/>
            <w:tcBorders>
              <w:left w:val="double" w:sz="4" w:space="0" w:color="auto"/>
            </w:tcBorders>
          </w:tcPr>
          <w:p w:rsidR="00A8167E" w:rsidRPr="00797AAC" w:rsidRDefault="00A8167E" w:rsidP="00D13AFC">
            <w:pPr>
              <w:jc w:val="center"/>
              <w:rPr>
                <w:rFonts w:ascii="標楷體" w:eastAsia="標楷體" w:hAnsi="標楷體"/>
                <w:sz w:val="36"/>
                <w:szCs w:val="36"/>
              </w:rPr>
            </w:pPr>
            <w:r w:rsidRPr="00797AAC">
              <w:rPr>
                <w:rFonts w:ascii="標楷體" w:eastAsia="標楷體" w:hAnsi="標楷體" w:hint="eastAsia"/>
                <w:sz w:val="36"/>
                <w:szCs w:val="36"/>
              </w:rPr>
              <w:t>合計</w:t>
            </w:r>
          </w:p>
        </w:tc>
        <w:tc>
          <w:tcPr>
            <w:tcW w:w="3553" w:type="dxa"/>
            <w:gridSpan w:val="2"/>
          </w:tcPr>
          <w:p w:rsidR="00A8167E" w:rsidRPr="00797AAC" w:rsidRDefault="00797AAC" w:rsidP="00797AAC">
            <w:pPr>
              <w:jc w:val="center"/>
              <w:rPr>
                <w:rFonts w:ascii="標楷體" w:eastAsia="標楷體" w:hAnsi="標楷體"/>
                <w:sz w:val="36"/>
                <w:szCs w:val="36"/>
              </w:rPr>
            </w:pPr>
            <w:r>
              <w:rPr>
                <w:rFonts w:ascii="標楷體" w:eastAsia="標楷體" w:hAnsi="標楷體" w:hint="eastAsia"/>
                <w:sz w:val="36"/>
                <w:szCs w:val="36"/>
              </w:rPr>
              <w:t>25</w:t>
            </w:r>
            <w:r w:rsidR="00E136AB" w:rsidRPr="00797AAC">
              <w:rPr>
                <w:rFonts w:ascii="標楷體" w:eastAsia="標楷體" w:hAnsi="標楷體" w:hint="eastAsia"/>
                <w:sz w:val="36"/>
                <w:szCs w:val="36"/>
              </w:rPr>
              <w:t>8</w:t>
            </w:r>
            <w:r w:rsidR="00A8167E" w:rsidRPr="00797AAC">
              <w:rPr>
                <w:rFonts w:ascii="標楷體" w:eastAsia="標楷體" w:hAnsi="標楷體" w:hint="eastAsia"/>
                <w:sz w:val="36"/>
                <w:szCs w:val="36"/>
              </w:rPr>
              <w:t>,</w:t>
            </w:r>
            <w:r>
              <w:rPr>
                <w:rFonts w:ascii="標楷體" w:eastAsia="標楷體" w:hAnsi="標楷體" w:hint="eastAsia"/>
                <w:sz w:val="36"/>
                <w:szCs w:val="36"/>
              </w:rPr>
              <w:t>59</w:t>
            </w:r>
            <w:r w:rsidR="00DC60FC" w:rsidRPr="00797AAC">
              <w:rPr>
                <w:rFonts w:ascii="標楷體" w:eastAsia="標楷體" w:hAnsi="標楷體" w:hint="eastAsia"/>
                <w:sz w:val="36"/>
                <w:szCs w:val="36"/>
              </w:rPr>
              <w:t>7</w:t>
            </w:r>
            <w:r w:rsidR="00A8167E" w:rsidRPr="00797AAC">
              <w:rPr>
                <w:rFonts w:ascii="標楷體" w:eastAsia="標楷體" w:hAnsi="標楷體" w:hint="eastAsia"/>
                <w:sz w:val="36"/>
                <w:szCs w:val="36"/>
              </w:rPr>
              <w:t>元</w:t>
            </w:r>
          </w:p>
        </w:tc>
      </w:tr>
    </w:tbl>
    <w:p w:rsidR="00A42456" w:rsidRDefault="00A42456" w:rsidP="00694256">
      <w:pPr>
        <w:jc w:val="center"/>
        <w:rPr>
          <w:rFonts w:ascii="標楷體" w:eastAsia="標楷體" w:hAnsi="標楷體"/>
          <w:sz w:val="32"/>
          <w:szCs w:val="32"/>
        </w:rPr>
      </w:pPr>
    </w:p>
    <w:p w:rsidR="00CD27B0" w:rsidRPr="0071702A" w:rsidRDefault="00CD27B0" w:rsidP="00CD27B0">
      <w:pPr>
        <w:rPr>
          <w:rFonts w:ascii="標楷體" w:eastAsia="標楷體" w:hAnsi="標楷體"/>
          <w:sz w:val="32"/>
          <w:szCs w:val="32"/>
        </w:rPr>
      </w:pPr>
      <w:r w:rsidRPr="0071702A">
        <w:rPr>
          <w:rFonts w:ascii="標楷體" w:eastAsia="標楷體" w:hAnsi="標楷體" w:hint="eastAsia"/>
          <w:sz w:val="32"/>
          <w:szCs w:val="32"/>
        </w:rPr>
        <w:t>理事長：</w:t>
      </w:r>
      <w:r w:rsidR="00F34054">
        <w:rPr>
          <w:rFonts w:ascii="標楷體" w:eastAsia="標楷體" w:hAnsi="標楷體" w:hint="eastAsia"/>
          <w:sz w:val="32"/>
          <w:szCs w:val="32"/>
        </w:rPr>
        <w:t xml:space="preserve">   </w:t>
      </w:r>
      <w:r w:rsidRPr="0071702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8C04E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71702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71702A">
        <w:rPr>
          <w:rFonts w:ascii="標楷體" w:eastAsia="標楷體" w:hAnsi="標楷體" w:hint="eastAsia"/>
          <w:sz w:val="32"/>
          <w:szCs w:val="32"/>
        </w:rPr>
        <w:t xml:space="preserve"> 常務監事：</w:t>
      </w:r>
      <w:r w:rsidR="00F3405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71702A">
        <w:rPr>
          <w:rFonts w:ascii="標楷體" w:eastAsia="標楷體" w:hAnsi="標楷體" w:hint="eastAsia"/>
          <w:sz w:val="32"/>
          <w:szCs w:val="32"/>
        </w:rPr>
        <w:t xml:space="preserve"> </w:t>
      </w:r>
      <w:r w:rsidR="008C04EE">
        <w:rPr>
          <w:rFonts w:ascii="標楷體" w:eastAsia="標楷體" w:hAnsi="標楷體" w:hint="eastAsia"/>
          <w:sz w:val="32"/>
          <w:szCs w:val="32"/>
        </w:rPr>
        <w:t xml:space="preserve"> </w:t>
      </w:r>
      <w:bookmarkStart w:id="0" w:name="_GoBack"/>
      <w:bookmarkEnd w:id="0"/>
      <w:r>
        <w:rPr>
          <w:rFonts w:ascii="標楷體" w:eastAsia="標楷體" w:hAnsi="標楷體" w:hint="eastAsia"/>
          <w:sz w:val="32"/>
          <w:szCs w:val="32"/>
        </w:rPr>
        <w:t xml:space="preserve"> </w:t>
      </w:r>
      <w:r w:rsidRPr="0071702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71702A">
        <w:rPr>
          <w:rFonts w:ascii="標楷體" w:eastAsia="標楷體" w:hAnsi="標楷體" w:hint="eastAsia"/>
          <w:sz w:val="32"/>
          <w:szCs w:val="32"/>
        </w:rPr>
        <w:t xml:space="preserve"> 總幹事：</w:t>
      </w:r>
      <w:r w:rsidR="00F34054">
        <w:rPr>
          <w:rFonts w:ascii="標楷體" w:eastAsia="標楷體" w:hAnsi="標楷體" w:hint="eastAsia"/>
          <w:sz w:val="32"/>
          <w:szCs w:val="32"/>
        </w:rPr>
        <w:t xml:space="preserve">   </w:t>
      </w:r>
      <w:r w:rsidRPr="0071702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71702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71702A">
        <w:rPr>
          <w:rFonts w:ascii="標楷體" w:eastAsia="標楷體" w:hAnsi="標楷體" w:hint="eastAsia"/>
          <w:sz w:val="32"/>
          <w:szCs w:val="32"/>
        </w:rPr>
        <w:t xml:space="preserve">  </w:t>
      </w:r>
    </w:p>
    <w:p w:rsidR="003D10C0" w:rsidRDefault="00CD27B0" w:rsidP="00882B14">
      <w:pPr>
        <w:widowControl/>
        <w:jc w:val="center"/>
        <w:rPr>
          <w:rFonts w:ascii="標楷體" w:eastAsia="標楷體" w:hAnsi="標楷體"/>
          <w:sz w:val="36"/>
          <w:szCs w:val="36"/>
        </w:rPr>
      </w:pPr>
      <w:r>
        <w:rPr>
          <w:rFonts w:ascii="標楷體" w:eastAsia="標楷體" w:hAnsi="標楷體"/>
          <w:sz w:val="32"/>
          <w:szCs w:val="32"/>
        </w:rPr>
        <w:br w:type="page"/>
      </w:r>
    </w:p>
    <w:p w:rsidR="00612D68" w:rsidRPr="004F34F7" w:rsidRDefault="00612D68" w:rsidP="004F34F7">
      <w:pPr>
        <w:jc w:val="center"/>
        <w:rPr>
          <w:rFonts w:ascii="標楷體" w:eastAsia="標楷體" w:hAnsi="標楷體"/>
          <w:b/>
          <w:sz w:val="40"/>
          <w:szCs w:val="40"/>
        </w:rPr>
      </w:pPr>
      <w:r w:rsidRPr="004F34F7">
        <w:rPr>
          <w:rFonts w:ascii="標楷體" w:eastAsia="標楷體" w:hAnsi="標楷體" w:hint="eastAsia"/>
          <w:b/>
          <w:sz w:val="40"/>
          <w:szCs w:val="40"/>
        </w:rPr>
        <w:lastRenderedPageBreak/>
        <w:t>雲林縣台西鄉青溪婦女協會組織章程</w:t>
      </w:r>
    </w:p>
    <w:p w:rsidR="00612D68" w:rsidRDefault="00612D68" w:rsidP="004F34F7">
      <w:pPr>
        <w:jc w:val="right"/>
        <w:rPr>
          <w:rFonts w:ascii="標楷體" w:eastAsia="標楷體" w:hAnsi="標楷體"/>
          <w:szCs w:val="24"/>
        </w:rPr>
      </w:pPr>
      <w:r>
        <w:rPr>
          <w:rFonts w:ascii="標楷體" w:eastAsia="標楷體" w:hAnsi="標楷體" w:hint="eastAsia"/>
          <w:szCs w:val="24"/>
        </w:rPr>
        <w:t>108年11月10日第一屆第一次會員大會訂定</w:t>
      </w:r>
    </w:p>
    <w:p w:rsidR="00612D68" w:rsidRPr="0082285F" w:rsidRDefault="00612D68" w:rsidP="00612D68">
      <w:pPr>
        <w:pStyle w:val="aa"/>
        <w:numPr>
          <w:ilvl w:val="0"/>
          <w:numId w:val="3"/>
        </w:numPr>
        <w:ind w:leftChars="0"/>
        <w:rPr>
          <w:rFonts w:ascii="標楷體" w:eastAsia="標楷體" w:hAnsi="標楷體"/>
          <w:sz w:val="32"/>
          <w:szCs w:val="32"/>
        </w:rPr>
      </w:pPr>
      <w:r w:rsidRPr="0082285F">
        <w:rPr>
          <w:rFonts w:ascii="標楷體" w:eastAsia="標楷體" w:hAnsi="標楷體" w:hint="eastAsia"/>
          <w:sz w:val="32"/>
          <w:szCs w:val="32"/>
        </w:rPr>
        <w:t>總則</w:t>
      </w:r>
    </w:p>
    <w:p w:rsidR="00612D68" w:rsidRPr="00280E53" w:rsidRDefault="00612D68" w:rsidP="00612D68">
      <w:pPr>
        <w:pStyle w:val="aa"/>
        <w:numPr>
          <w:ilvl w:val="0"/>
          <w:numId w:val="4"/>
        </w:numPr>
        <w:ind w:leftChars="0"/>
        <w:rPr>
          <w:rFonts w:ascii="標楷體" w:eastAsia="標楷體" w:hAnsi="標楷體"/>
          <w:szCs w:val="24"/>
        </w:rPr>
      </w:pPr>
      <w:r w:rsidRPr="00280E53">
        <w:rPr>
          <w:rFonts w:ascii="標楷體" w:eastAsia="標楷體" w:hAnsi="標楷體" w:hint="eastAsia"/>
          <w:szCs w:val="24"/>
        </w:rPr>
        <w:t>本會名稱為雲林縣台西鄉青溪婦女協會（以下簡稱本會）</w:t>
      </w:r>
    </w:p>
    <w:p w:rsidR="00612D68" w:rsidRDefault="00612D68" w:rsidP="00612D68">
      <w:pPr>
        <w:pStyle w:val="aa"/>
        <w:numPr>
          <w:ilvl w:val="0"/>
          <w:numId w:val="4"/>
        </w:numPr>
        <w:ind w:leftChars="0"/>
        <w:rPr>
          <w:rFonts w:ascii="標楷體" w:eastAsia="標楷體" w:hAnsi="標楷體"/>
          <w:szCs w:val="24"/>
        </w:rPr>
      </w:pPr>
      <w:r>
        <w:rPr>
          <w:rFonts w:ascii="標楷體" w:eastAsia="標楷體" w:hAnsi="標楷體" w:hint="eastAsia"/>
          <w:szCs w:val="24"/>
        </w:rPr>
        <w:t>本會依法設立、非以營利為目的之社會團體，以協助婦女成長，犧牲奉獻精神共同推展婦運，促進社會和諧為宗旨。</w:t>
      </w:r>
    </w:p>
    <w:p w:rsidR="00612D68" w:rsidRDefault="00612D68" w:rsidP="00612D68">
      <w:pPr>
        <w:pStyle w:val="aa"/>
        <w:numPr>
          <w:ilvl w:val="0"/>
          <w:numId w:val="4"/>
        </w:numPr>
        <w:ind w:leftChars="0"/>
        <w:rPr>
          <w:rFonts w:ascii="標楷體" w:eastAsia="標楷體" w:hAnsi="標楷體"/>
          <w:szCs w:val="24"/>
        </w:rPr>
      </w:pPr>
      <w:r>
        <w:rPr>
          <w:rFonts w:ascii="標楷體" w:eastAsia="標楷體" w:hAnsi="標楷體" w:hint="eastAsia"/>
          <w:szCs w:val="24"/>
        </w:rPr>
        <w:t>本會以雲林現台西鄉行政區域為組之區域。</w:t>
      </w:r>
    </w:p>
    <w:p w:rsidR="00612D68" w:rsidRDefault="00612D68" w:rsidP="00612D68">
      <w:pPr>
        <w:pStyle w:val="aa"/>
        <w:numPr>
          <w:ilvl w:val="0"/>
          <w:numId w:val="4"/>
        </w:numPr>
        <w:ind w:leftChars="0"/>
        <w:rPr>
          <w:rFonts w:ascii="標楷體" w:eastAsia="標楷體" w:hAnsi="標楷體"/>
          <w:szCs w:val="24"/>
        </w:rPr>
      </w:pPr>
      <w:r>
        <w:rPr>
          <w:rFonts w:ascii="標楷體" w:eastAsia="標楷體" w:hAnsi="標楷體" w:hint="eastAsia"/>
          <w:szCs w:val="24"/>
        </w:rPr>
        <w:t>本會會址設立於雲林縣轄內。</w:t>
      </w:r>
    </w:p>
    <w:p w:rsidR="00612D68" w:rsidRDefault="00612D68" w:rsidP="00612D68">
      <w:pPr>
        <w:pStyle w:val="aa"/>
        <w:numPr>
          <w:ilvl w:val="0"/>
          <w:numId w:val="4"/>
        </w:numPr>
        <w:ind w:leftChars="0"/>
        <w:rPr>
          <w:rFonts w:ascii="標楷體" w:eastAsia="標楷體" w:hAnsi="標楷體"/>
          <w:szCs w:val="24"/>
        </w:rPr>
      </w:pPr>
      <w:r>
        <w:rPr>
          <w:rFonts w:ascii="標楷體" w:eastAsia="標楷體" w:hAnsi="標楷體" w:hint="eastAsia"/>
          <w:szCs w:val="24"/>
        </w:rPr>
        <w:t>本會之任務如下：</w:t>
      </w:r>
    </w:p>
    <w:p w:rsidR="00612D68" w:rsidRPr="00774F0B" w:rsidRDefault="00612D68" w:rsidP="00612D68">
      <w:pPr>
        <w:pStyle w:val="aa"/>
        <w:numPr>
          <w:ilvl w:val="0"/>
          <w:numId w:val="5"/>
        </w:numPr>
        <w:tabs>
          <w:tab w:val="left" w:pos="792"/>
        </w:tabs>
        <w:ind w:leftChars="0"/>
        <w:rPr>
          <w:rFonts w:ascii="標楷體" w:eastAsia="標楷體" w:hAnsi="標楷體"/>
        </w:rPr>
      </w:pPr>
      <w:r w:rsidRPr="00774F0B">
        <w:rPr>
          <w:rFonts w:ascii="標楷體" w:eastAsia="標楷體" w:hAnsi="標楷體" w:hint="eastAsia"/>
        </w:rPr>
        <w:t>宣導環保觀念，推動自然生態保護。</w:t>
      </w:r>
    </w:p>
    <w:p w:rsidR="00612D68" w:rsidRDefault="00612D68" w:rsidP="00612D68">
      <w:pPr>
        <w:pStyle w:val="aa"/>
        <w:numPr>
          <w:ilvl w:val="0"/>
          <w:numId w:val="5"/>
        </w:numPr>
        <w:tabs>
          <w:tab w:val="left" w:pos="792"/>
        </w:tabs>
        <w:ind w:leftChars="0"/>
        <w:rPr>
          <w:rFonts w:ascii="標楷體" w:eastAsia="標楷體" w:hAnsi="標楷體"/>
        </w:rPr>
      </w:pPr>
      <w:r>
        <w:rPr>
          <w:rFonts w:ascii="標楷體" w:eastAsia="標楷體" w:hAnsi="標楷體" w:hint="eastAsia"/>
        </w:rPr>
        <w:t>參與社會公益活動，促進社會和諧。</w:t>
      </w:r>
    </w:p>
    <w:p w:rsidR="00612D68" w:rsidRDefault="00612D68" w:rsidP="00612D68">
      <w:pPr>
        <w:pStyle w:val="aa"/>
        <w:numPr>
          <w:ilvl w:val="0"/>
          <w:numId w:val="5"/>
        </w:numPr>
        <w:tabs>
          <w:tab w:val="left" w:pos="792"/>
        </w:tabs>
        <w:ind w:leftChars="0"/>
        <w:rPr>
          <w:rFonts w:ascii="標楷體" w:eastAsia="標楷體" w:hAnsi="標楷體"/>
        </w:rPr>
      </w:pPr>
      <w:r>
        <w:rPr>
          <w:rFonts w:ascii="標楷體" w:eastAsia="標楷體" w:hAnsi="標楷體" w:hint="eastAsia"/>
        </w:rPr>
        <w:t>協助社會救助災民工作。</w:t>
      </w:r>
    </w:p>
    <w:p w:rsidR="00612D68" w:rsidRDefault="00612D68" w:rsidP="00612D68">
      <w:pPr>
        <w:pStyle w:val="aa"/>
        <w:numPr>
          <w:ilvl w:val="0"/>
          <w:numId w:val="5"/>
        </w:numPr>
        <w:tabs>
          <w:tab w:val="left" w:pos="792"/>
        </w:tabs>
        <w:ind w:leftChars="0"/>
        <w:rPr>
          <w:rFonts w:ascii="標楷體" w:eastAsia="標楷體" w:hAnsi="標楷體"/>
        </w:rPr>
      </w:pPr>
      <w:r>
        <w:rPr>
          <w:rFonts w:ascii="標楷體" w:eastAsia="標楷體" w:hAnsi="標楷體" w:hint="eastAsia"/>
        </w:rPr>
        <w:t>推動敬老、慈幼、</w:t>
      </w:r>
      <w:proofErr w:type="gramStart"/>
      <w:r>
        <w:rPr>
          <w:rFonts w:ascii="標楷體" w:eastAsia="標楷體" w:hAnsi="標楷體" w:hint="eastAsia"/>
        </w:rPr>
        <w:t>恤殘</w:t>
      </w:r>
      <w:proofErr w:type="gramEnd"/>
      <w:r>
        <w:rPr>
          <w:rFonts w:ascii="標楷體" w:eastAsia="標楷體" w:hAnsi="標楷體" w:hint="eastAsia"/>
        </w:rPr>
        <w:t>、濟貧工作。</w:t>
      </w:r>
    </w:p>
    <w:p w:rsidR="00612D68" w:rsidRDefault="00612D68" w:rsidP="00612D68">
      <w:pPr>
        <w:pStyle w:val="aa"/>
        <w:numPr>
          <w:ilvl w:val="0"/>
          <w:numId w:val="5"/>
        </w:numPr>
        <w:tabs>
          <w:tab w:val="left" w:pos="792"/>
        </w:tabs>
        <w:ind w:leftChars="0"/>
        <w:rPr>
          <w:rFonts w:ascii="標楷體" w:eastAsia="標楷體" w:hAnsi="標楷體"/>
        </w:rPr>
      </w:pPr>
      <w:r>
        <w:rPr>
          <w:rFonts w:ascii="標楷體" w:eastAsia="標楷體" w:hAnsi="標楷體" w:hint="eastAsia"/>
        </w:rPr>
        <w:t>增進婦女互助及福利，維護婦女權益。</w:t>
      </w:r>
    </w:p>
    <w:p w:rsidR="00612D68" w:rsidRDefault="00612D68" w:rsidP="00612D68">
      <w:pPr>
        <w:pStyle w:val="aa"/>
        <w:numPr>
          <w:ilvl w:val="0"/>
          <w:numId w:val="5"/>
        </w:numPr>
        <w:tabs>
          <w:tab w:val="left" w:pos="792"/>
        </w:tabs>
        <w:ind w:leftChars="0"/>
        <w:rPr>
          <w:rFonts w:ascii="標楷體" w:eastAsia="標楷體" w:hAnsi="標楷體"/>
        </w:rPr>
      </w:pPr>
      <w:r>
        <w:rPr>
          <w:rFonts w:ascii="標楷體" w:eastAsia="標楷體" w:hAnsi="標楷體" w:hint="eastAsia"/>
        </w:rPr>
        <w:t>聯繫婦女情感，促進和諧團結。</w:t>
      </w:r>
    </w:p>
    <w:p w:rsidR="00612D68" w:rsidRDefault="00612D68" w:rsidP="00612D68">
      <w:pPr>
        <w:pStyle w:val="aa"/>
        <w:numPr>
          <w:ilvl w:val="0"/>
          <w:numId w:val="5"/>
        </w:numPr>
        <w:tabs>
          <w:tab w:val="left" w:pos="792"/>
        </w:tabs>
        <w:ind w:leftChars="0"/>
        <w:rPr>
          <w:rFonts w:ascii="標楷體" w:eastAsia="標楷體" w:hAnsi="標楷體"/>
        </w:rPr>
      </w:pPr>
      <w:r>
        <w:rPr>
          <w:rFonts w:ascii="標楷體" w:eastAsia="標楷體" w:hAnsi="標楷體" w:hint="eastAsia"/>
        </w:rPr>
        <w:t>發掘優秀及賢德婦女，</w:t>
      </w:r>
      <w:proofErr w:type="gramStart"/>
      <w:r>
        <w:rPr>
          <w:rFonts w:ascii="標楷體" w:eastAsia="標楷體" w:hAnsi="標楷體" w:hint="eastAsia"/>
        </w:rPr>
        <w:t>表章典型</w:t>
      </w:r>
      <w:proofErr w:type="gramEnd"/>
      <w:r>
        <w:rPr>
          <w:rFonts w:ascii="標楷體" w:eastAsia="標楷體" w:hAnsi="標楷體" w:hint="eastAsia"/>
        </w:rPr>
        <w:t>模範。</w:t>
      </w:r>
    </w:p>
    <w:p w:rsidR="00612D68" w:rsidRDefault="00612D68" w:rsidP="00612D68">
      <w:pPr>
        <w:pStyle w:val="aa"/>
        <w:numPr>
          <w:ilvl w:val="0"/>
          <w:numId w:val="5"/>
        </w:numPr>
        <w:tabs>
          <w:tab w:val="left" w:pos="792"/>
        </w:tabs>
        <w:ind w:leftChars="0"/>
        <w:rPr>
          <w:rFonts w:ascii="標楷體" w:eastAsia="標楷體" w:hAnsi="標楷體"/>
        </w:rPr>
      </w:pPr>
      <w:r>
        <w:rPr>
          <w:rFonts w:ascii="標楷體" w:eastAsia="標楷體" w:hAnsi="標楷體" w:hint="eastAsia"/>
        </w:rPr>
        <w:t>推展婦女暨技藝訓練，豐富生活內涵。</w:t>
      </w:r>
    </w:p>
    <w:p w:rsidR="00612D68" w:rsidRDefault="00612D68" w:rsidP="00612D68">
      <w:pPr>
        <w:tabs>
          <w:tab w:val="left" w:pos="792"/>
        </w:tabs>
        <w:rPr>
          <w:rFonts w:ascii="標楷體" w:eastAsia="標楷體" w:hAnsi="標楷體"/>
        </w:rPr>
      </w:pPr>
      <w:r>
        <w:rPr>
          <w:rFonts w:ascii="標楷體" w:eastAsia="標楷體" w:hAnsi="標楷體" w:hint="eastAsia"/>
        </w:rPr>
        <w:t>第六條 本會織主管機關為雲林縣政府。本</w:t>
      </w:r>
      <w:proofErr w:type="gramStart"/>
      <w:r>
        <w:rPr>
          <w:rFonts w:ascii="標楷體" w:eastAsia="標楷體" w:hAnsi="標楷體" w:hint="eastAsia"/>
        </w:rPr>
        <w:t>會織目地</w:t>
      </w:r>
      <w:proofErr w:type="gramEnd"/>
      <w:r>
        <w:rPr>
          <w:rFonts w:ascii="標楷體" w:eastAsia="標楷體" w:hAnsi="標楷體" w:hint="eastAsia"/>
        </w:rPr>
        <w:t>的事業應受該主管機關織指</w:t>
      </w:r>
    </w:p>
    <w:p w:rsidR="00612D68" w:rsidRDefault="00612D68" w:rsidP="00612D68">
      <w:pPr>
        <w:tabs>
          <w:tab w:val="left" w:pos="792"/>
        </w:tabs>
        <w:rPr>
          <w:rFonts w:ascii="標楷體" w:eastAsia="標楷體" w:hAnsi="標楷體"/>
        </w:rPr>
      </w:pPr>
      <w:r>
        <w:rPr>
          <w:rFonts w:ascii="標楷體" w:eastAsia="標楷體" w:hAnsi="標楷體" w:hint="eastAsia"/>
        </w:rPr>
        <w:t xml:space="preserve">       導、監督。</w:t>
      </w:r>
    </w:p>
    <w:p w:rsidR="00612D68" w:rsidRDefault="00612D68" w:rsidP="00612D68">
      <w:pPr>
        <w:rPr>
          <w:rFonts w:ascii="標楷體" w:eastAsia="標楷體" w:hAnsi="標楷體"/>
        </w:rPr>
      </w:pPr>
    </w:p>
    <w:p w:rsidR="00612D68" w:rsidRPr="0082285F" w:rsidRDefault="00612D68" w:rsidP="00612D68">
      <w:pPr>
        <w:pStyle w:val="aa"/>
        <w:numPr>
          <w:ilvl w:val="0"/>
          <w:numId w:val="3"/>
        </w:numPr>
        <w:ind w:leftChars="0"/>
        <w:rPr>
          <w:rFonts w:ascii="標楷體" w:eastAsia="標楷體" w:hAnsi="標楷體"/>
          <w:sz w:val="32"/>
          <w:szCs w:val="32"/>
        </w:rPr>
      </w:pPr>
      <w:r w:rsidRPr="0082285F">
        <w:rPr>
          <w:rFonts w:ascii="標楷體" w:eastAsia="標楷體" w:hAnsi="標楷體" w:hint="eastAsia"/>
          <w:sz w:val="32"/>
          <w:szCs w:val="32"/>
        </w:rPr>
        <w:t>會員</w:t>
      </w:r>
    </w:p>
    <w:p w:rsidR="00612D68" w:rsidRPr="00105966" w:rsidRDefault="00612D68" w:rsidP="00612D68">
      <w:pPr>
        <w:rPr>
          <w:rFonts w:ascii="標楷體" w:eastAsia="標楷體" w:hAnsi="標楷體"/>
          <w:szCs w:val="24"/>
        </w:rPr>
      </w:pPr>
      <w:r>
        <w:rPr>
          <w:rFonts w:ascii="標楷體" w:eastAsia="標楷體" w:hAnsi="標楷體" w:hint="eastAsia"/>
          <w:szCs w:val="24"/>
        </w:rPr>
        <w:t xml:space="preserve">第七條 </w:t>
      </w:r>
      <w:r w:rsidRPr="00105966">
        <w:rPr>
          <w:rFonts w:ascii="標楷體" w:eastAsia="標楷體" w:hAnsi="標楷體" w:hint="eastAsia"/>
          <w:szCs w:val="24"/>
        </w:rPr>
        <w:t>本會會員：凡贊同本會宗旨，女性年滿二十歲以上者，填具入會申請書</w:t>
      </w:r>
    </w:p>
    <w:p w:rsidR="00612D68" w:rsidRPr="00105966" w:rsidRDefault="00612D68" w:rsidP="00612D68">
      <w:pPr>
        <w:pStyle w:val="aa"/>
        <w:ind w:leftChars="0" w:left="828"/>
        <w:rPr>
          <w:rFonts w:ascii="標楷體" w:eastAsia="標楷體" w:hAnsi="標楷體"/>
          <w:szCs w:val="24"/>
        </w:rPr>
      </w:pPr>
      <w:r>
        <w:rPr>
          <w:rFonts w:ascii="標楷體" w:eastAsia="標楷體" w:hAnsi="標楷體" w:hint="eastAsia"/>
          <w:szCs w:val="24"/>
        </w:rPr>
        <w:t>經</w:t>
      </w:r>
      <w:r w:rsidRPr="0077261F">
        <w:rPr>
          <w:rFonts w:ascii="標楷體" w:eastAsia="標楷體" w:hAnsi="標楷體" w:hint="eastAsia"/>
          <w:szCs w:val="24"/>
        </w:rPr>
        <w:t>理事會通過</w:t>
      </w:r>
      <w:r>
        <w:rPr>
          <w:rFonts w:ascii="標楷體" w:eastAsia="標楷體" w:hAnsi="標楷體" w:hint="eastAsia"/>
          <w:szCs w:val="24"/>
        </w:rPr>
        <w:t>，</w:t>
      </w:r>
      <w:r w:rsidRPr="0077261F">
        <w:rPr>
          <w:rFonts w:ascii="標楷體" w:eastAsia="標楷體" w:hAnsi="標楷體" w:hint="eastAsia"/>
          <w:szCs w:val="24"/>
        </w:rPr>
        <w:t>並繳納會費後</w:t>
      </w:r>
      <w:r>
        <w:rPr>
          <w:rFonts w:ascii="標楷體" w:eastAsia="標楷體" w:hAnsi="標楷體" w:hint="eastAsia"/>
          <w:szCs w:val="24"/>
        </w:rPr>
        <w:t>，</w:t>
      </w:r>
      <w:r w:rsidRPr="0077261F">
        <w:rPr>
          <w:rFonts w:ascii="標楷體" w:eastAsia="標楷體" w:hAnsi="標楷體" w:hint="eastAsia"/>
          <w:szCs w:val="24"/>
        </w:rPr>
        <w:t>為個人會員</w:t>
      </w:r>
      <w:r>
        <w:rPr>
          <w:rFonts w:ascii="標楷體" w:eastAsia="標楷體" w:hAnsi="標楷體" w:hint="eastAsia"/>
          <w:szCs w:val="24"/>
        </w:rPr>
        <w:t>。</w:t>
      </w:r>
    </w:p>
    <w:p w:rsidR="00612D68" w:rsidRDefault="00612D68" w:rsidP="00612D68">
      <w:pPr>
        <w:rPr>
          <w:rFonts w:ascii="標楷體" w:eastAsia="標楷體" w:hAnsi="標楷體"/>
          <w:szCs w:val="24"/>
        </w:rPr>
      </w:pPr>
      <w:r>
        <w:rPr>
          <w:rFonts w:ascii="標楷體" w:eastAsia="標楷體" w:hAnsi="標楷體" w:hint="eastAsia"/>
          <w:szCs w:val="24"/>
        </w:rPr>
        <w:t>第八條 會員（會員代表）有表決權、選舉權被選舉權與罷免權。每一會員</w:t>
      </w:r>
      <w:proofErr w:type="gramStart"/>
      <w:r>
        <w:rPr>
          <w:rFonts w:ascii="標楷體" w:eastAsia="標楷體" w:hAnsi="標楷體" w:hint="eastAsia"/>
          <w:szCs w:val="24"/>
        </w:rPr>
        <w:t>（</w:t>
      </w:r>
      <w:proofErr w:type="gramEnd"/>
      <w:r>
        <w:rPr>
          <w:rFonts w:ascii="標楷體" w:eastAsia="標楷體" w:hAnsi="標楷體" w:hint="eastAsia"/>
          <w:szCs w:val="24"/>
        </w:rPr>
        <w:t>會</w:t>
      </w:r>
    </w:p>
    <w:p w:rsidR="00612D68" w:rsidRDefault="00612D68" w:rsidP="00612D68">
      <w:pPr>
        <w:rPr>
          <w:rFonts w:ascii="標楷體" w:eastAsia="標楷體" w:hAnsi="標楷體"/>
          <w:szCs w:val="24"/>
        </w:rPr>
      </w:pPr>
      <w:r>
        <w:rPr>
          <w:rFonts w:ascii="標楷體" w:eastAsia="標楷體" w:hAnsi="標楷體" w:hint="eastAsia"/>
          <w:szCs w:val="24"/>
        </w:rPr>
        <w:t xml:space="preserve">       員代表</w:t>
      </w:r>
      <w:proofErr w:type="gramStart"/>
      <w:r>
        <w:rPr>
          <w:rFonts w:ascii="標楷體" w:eastAsia="標楷體" w:hAnsi="標楷體" w:hint="eastAsia"/>
          <w:szCs w:val="24"/>
        </w:rPr>
        <w:t>）</w:t>
      </w:r>
      <w:proofErr w:type="gramEnd"/>
      <w:r>
        <w:rPr>
          <w:rFonts w:ascii="標楷體" w:eastAsia="標楷體" w:hAnsi="標楷體" w:hint="eastAsia"/>
          <w:szCs w:val="24"/>
        </w:rPr>
        <w:t>為</w:t>
      </w:r>
      <w:proofErr w:type="gramStart"/>
      <w:r>
        <w:rPr>
          <w:rFonts w:ascii="標楷體" w:eastAsia="標楷體" w:hAnsi="標楷體" w:hint="eastAsia"/>
          <w:szCs w:val="24"/>
        </w:rPr>
        <w:t>ㄧ</w:t>
      </w:r>
      <w:proofErr w:type="gramEnd"/>
      <w:r>
        <w:rPr>
          <w:rFonts w:ascii="標楷體" w:eastAsia="標楷體" w:hAnsi="標楷體" w:hint="eastAsia"/>
          <w:szCs w:val="24"/>
        </w:rPr>
        <w:t>權。</w:t>
      </w:r>
    </w:p>
    <w:p w:rsidR="00612D68" w:rsidRDefault="00612D68" w:rsidP="00612D68">
      <w:pPr>
        <w:rPr>
          <w:rFonts w:ascii="標楷體" w:eastAsia="標楷體" w:hAnsi="標楷體"/>
          <w:szCs w:val="24"/>
        </w:rPr>
      </w:pPr>
      <w:r>
        <w:rPr>
          <w:rFonts w:ascii="標楷體" w:eastAsia="標楷體" w:hAnsi="標楷體" w:hint="eastAsia"/>
          <w:szCs w:val="24"/>
        </w:rPr>
        <w:t>第九條 會員有遵守本會章程、決議即繳納會費之義務。</w:t>
      </w:r>
    </w:p>
    <w:p w:rsidR="00612D68" w:rsidRDefault="00612D68" w:rsidP="00612D68">
      <w:pPr>
        <w:rPr>
          <w:rFonts w:ascii="標楷體" w:eastAsia="標楷體" w:hAnsi="標楷體"/>
          <w:szCs w:val="24"/>
        </w:rPr>
      </w:pPr>
      <w:r>
        <w:rPr>
          <w:rFonts w:ascii="標楷體" w:eastAsia="標楷體" w:hAnsi="標楷體" w:hint="eastAsia"/>
          <w:szCs w:val="24"/>
        </w:rPr>
        <w:t>第十條 會員（會員代表）有違反法令章程或不遵守會員大會決議時，得經理事</w:t>
      </w:r>
    </w:p>
    <w:p w:rsidR="00612D68" w:rsidRDefault="00612D68" w:rsidP="00612D68">
      <w:pPr>
        <w:rPr>
          <w:rFonts w:ascii="標楷體" w:eastAsia="標楷體" w:hAnsi="標楷體"/>
          <w:szCs w:val="24"/>
        </w:rPr>
      </w:pPr>
      <w:r>
        <w:rPr>
          <w:rFonts w:ascii="標楷體" w:eastAsia="標楷體" w:hAnsi="標楷體" w:hint="eastAsia"/>
          <w:szCs w:val="24"/>
        </w:rPr>
        <w:t xml:space="preserve">       會決議，予以警告或停權處分，其危害團體情節重大者，得經會員大會</w:t>
      </w:r>
    </w:p>
    <w:p w:rsidR="00612D68" w:rsidRDefault="00612D68" w:rsidP="00612D68">
      <w:pPr>
        <w:rPr>
          <w:rFonts w:ascii="標楷體" w:eastAsia="標楷體" w:hAnsi="標楷體"/>
          <w:szCs w:val="24"/>
        </w:rPr>
      </w:pPr>
      <w:r>
        <w:rPr>
          <w:rFonts w:ascii="標楷體" w:eastAsia="標楷體" w:hAnsi="標楷體" w:hint="eastAsia"/>
          <w:szCs w:val="24"/>
        </w:rPr>
        <w:t xml:space="preserve">       決議予以除名。</w:t>
      </w:r>
    </w:p>
    <w:p w:rsidR="00612D68" w:rsidRDefault="00612D68" w:rsidP="00612D68">
      <w:pPr>
        <w:rPr>
          <w:rFonts w:ascii="標楷體" w:eastAsia="標楷體" w:hAnsi="標楷體"/>
          <w:szCs w:val="24"/>
        </w:rPr>
      </w:pPr>
      <w:r>
        <w:rPr>
          <w:rFonts w:ascii="標楷體" w:eastAsia="標楷體" w:hAnsi="標楷體" w:hint="eastAsia"/>
          <w:szCs w:val="24"/>
        </w:rPr>
        <w:t>第十一條 會員有下列情事之</w:t>
      </w:r>
      <w:proofErr w:type="gramStart"/>
      <w:r>
        <w:rPr>
          <w:rFonts w:ascii="標楷體" w:eastAsia="標楷體" w:hAnsi="標楷體" w:hint="eastAsia"/>
          <w:szCs w:val="24"/>
        </w:rPr>
        <w:t>一</w:t>
      </w:r>
      <w:proofErr w:type="gramEnd"/>
      <w:r>
        <w:rPr>
          <w:rFonts w:ascii="標楷體" w:eastAsia="標楷體" w:hAnsi="標楷體" w:hint="eastAsia"/>
          <w:szCs w:val="24"/>
        </w:rPr>
        <w:t>者，為出會：</w:t>
      </w:r>
    </w:p>
    <w:p w:rsidR="00612D68" w:rsidRPr="00C62223" w:rsidRDefault="00612D68" w:rsidP="00612D68">
      <w:pPr>
        <w:pStyle w:val="aa"/>
        <w:numPr>
          <w:ilvl w:val="0"/>
          <w:numId w:val="6"/>
        </w:numPr>
        <w:ind w:leftChars="0"/>
        <w:rPr>
          <w:rFonts w:ascii="標楷體" w:eastAsia="標楷體" w:hAnsi="標楷體"/>
          <w:szCs w:val="24"/>
        </w:rPr>
      </w:pPr>
      <w:r w:rsidRPr="00C62223">
        <w:rPr>
          <w:rFonts w:ascii="標楷體" w:eastAsia="標楷體" w:hAnsi="標楷體" w:hint="eastAsia"/>
          <w:szCs w:val="24"/>
        </w:rPr>
        <w:t>喪失會員資格者。</w:t>
      </w:r>
    </w:p>
    <w:p w:rsidR="00612D68" w:rsidRPr="00C62223" w:rsidRDefault="00612D68" w:rsidP="00612D68">
      <w:pPr>
        <w:pStyle w:val="aa"/>
        <w:numPr>
          <w:ilvl w:val="0"/>
          <w:numId w:val="6"/>
        </w:numPr>
        <w:ind w:leftChars="0"/>
        <w:rPr>
          <w:rFonts w:ascii="標楷體" w:eastAsia="標楷體" w:hAnsi="標楷體"/>
          <w:szCs w:val="24"/>
        </w:rPr>
      </w:pPr>
      <w:r>
        <w:rPr>
          <w:rFonts w:ascii="標楷體" w:eastAsia="標楷體" w:hAnsi="標楷體" w:hint="eastAsia"/>
          <w:szCs w:val="24"/>
        </w:rPr>
        <w:t>經會員大會決議除名者。</w:t>
      </w:r>
    </w:p>
    <w:p w:rsidR="00612D68" w:rsidRDefault="00612D68" w:rsidP="00612D68">
      <w:pPr>
        <w:rPr>
          <w:rFonts w:ascii="標楷體" w:eastAsia="標楷體" w:hAnsi="標楷體"/>
          <w:szCs w:val="24"/>
        </w:rPr>
      </w:pPr>
      <w:r>
        <w:rPr>
          <w:rFonts w:ascii="標楷體" w:eastAsia="標楷體" w:hAnsi="標楷體" w:hint="eastAsia"/>
          <w:szCs w:val="24"/>
        </w:rPr>
        <w:t>第十二條 會員得以書面敘明理由向本會聲明退會。</w:t>
      </w:r>
    </w:p>
    <w:p w:rsidR="00612D68" w:rsidRDefault="00612D68" w:rsidP="00612D68">
      <w:pPr>
        <w:rPr>
          <w:rFonts w:ascii="標楷體" w:eastAsia="標楷體" w:hAnsi="標楷體"/>
          <w:szCs w:val="24"/>
        </w:rPr>
      </w:pPr>
    </w:p>
    <w:p w:rsidR="00612D68" w:rsidRDefault="00612D68" w:rsidP="00612D68">
      <w:pPr>
        <w:rPr>
          <w:rFonts w:ascii="標楷體" w:eastAsia="標楷體" w:hAnsi="標楷體"/>
          <w:szCs w:val="24"/>
        </w:rPr>
      </w:pPr>
    </w:p>
    <w:p w:rsidR="00612D68" w:rsidRPr="0082285F" w:rsidRDefault="00612D68" w:rsidP="00612D68">
      <w:pPr>
        <w:pStyle w:val="aa"/>
        <w:numPr>
          <w:ilvl w:val="0"/>
          <w:numId w:val="3"/>
        </w:numPr>
        <w:ind w:leftChars="0"/>
        <w:rPr>
          <w:rFonts w:ascii="標楷體" w:eastAsia="標楷體" w:hAnsi="標楷體"/>
          <w:sz w:val="32"/>
          <w:szCs w:val="32"/>
        </w:rPr>
      </w:pPr>
      <w:r w:rsidRPr="0082285F">
        <w:rPr>
          <w:rFonts w:ascii="標楷體" w:eastAsia="標楷體" w:hAnsi="標楷體" w:hint="eastAsia"/>
          <w:sz w:val="32"/>
          <w:szCs w:val="32"/>
        </w:rPr>
        <w:t>組職及職權</w:t>
      </w:r>
    </w:p>
    <w:p w:rsidR="00612D68" w:rsidRPr="00164C36" w:rsidRDefault="00612D68" w:rsidP="00612D68">
      <w:pPr>
        <w:rPr>
          <w:rFonts w:ascii="標楷體" w:eastAsia="標楷體" w:hAnsi="標楷體"/>
          <w:szCs w:val="24"/>
        </w:rPr>
      </w:pPr>
      <w:r>
        <w:rPr>
          <w:rFonts w:ascii="標楷體" w:eastAsia="標楷體" w:hAnsi="標楷體" w:hint="eastAsia"/>
          <w:szCs w:val="24"/>
        </w:rPr>
        <w:lastRenderedPageBreak/>
        <w:t>第十三條本會以會員大會為最高權力機構。會員（會員代表）人數超過三百人</w:t>
      </w:r>
    </w:p>
    <w:p w:rsidR="00612D68" w:rsidRDefault="00612D68" w:rsidP="00612D68">
      <w:pPr>
        <w:rPr>
          <w:rFonts w:ascii="標楷體" w:eastAsia="標楷體" w:hAnsi="標楷體"/>
          <w:szCs w:val="24"/>
        </w:rPr>
      </w:pPr>
      <w:r>
        <w:rPr>
          <w:rFonts w:ascii="標楷體" w:eastAsia="標楷體" w:hAnsi="標楷體" w:hint="eastAsia"/>
          <w:szCs w:val="24"/>
        </w:rPr>
        <w:t xml:space="preserve">         上時得分區比例選出會員代表，再召開會員代表大會，行使會員大會 </w:t>
      </w:r>
    </w:p>
    <w:p w:rsidR="00612D68" w:rsidRDefault="00612D68" w:rsidP="00612D68">
      <w:pPr>
        <w:rPr>
          <w:rFonts w:ascii="標楷體" w:eastAsia="標楷體" w:hAnsi="標楷體"/>
          <w:szCs w:val="24"/>
        </w:rPr>
      </w:pPr>
      <w:r>
        <w:rPr>
          <w:rFonts w:ascii="標楷體" w:eastAsia="標楷體" w:hAnsi="標楷體" w:hint="eastAsia"/>
          <w:szCs w:val="24"/>
        </w:rPr>
        <w:t xml:space="preserve">         職權，會員代表任期3年，其名額及選舉辦法由理事會擬定，報請主     </w:t>
      </w:r>
    </w:p>
    <w:p w:rsidR="00612D68" w:rsidRDefault="00612D68" w:rsidP="00612D68">
      <w:pPr>
        <w:rPr>
          <w:rFonts w:ascii="標楷體" w:eastAsia="標楷體" w:hAnsi="標楷體"/>
          <w:szCs w:val="24"/>
        </w:rPr>
      </w:pPr>
      <w:r>
        <w:rPr>
          <w:rFonts w:ascii="標楷體" w:eastAsia="標楷體" w:hAnsi="標楷體" w:hint="eastAsia"/>
          <w:szCs w:val="24"/>
        </w:rPr>
        <w:t xml:space="preserve">         管機關核備後行之。</w:t>
      </w:r>
    </w:p>
    <w:p w:rsidR="00612D68" w:rsidRDefault="00612D68" w:rsidP="00612D68">
      <w:pPr>
        <w:rPr>
          <w:rFonts w:ascii="標楷體" w:eastAsia="標楷體" w:hAnsi="標楷體"/>
          <w:szCs w:val="24"/>
        </w:rPr>
      </w:pPr>
      <w:r>
        <w:rPr>
          <w:rFonts w:ascii="標楷體" w:eastAsia="標楷體" w:hAnsi="標楷體" w:hint="eastAsia"/>
          <w:szCs w:val="24"/>
        </w:rPr>
        <w:t>第十四條會員（會員代表）大會之職權如下：</w:t>
      </w:r>
    </w:p>
    <w:p w:rsidR="00612D68" w:rsidRPr="00314AA3" w:rsidRDefault="00612D68" w:rsidP="00612D68">
      <w:pPr>
        <w:pStyle w:val="aa"/>
        <w:numPr>
          <w:ilvl w:val="0"/>
          <w:numId w:val="7"/>
        </w:numPr>
        <w:ind w:leftChars="0"/>
        <w:rPr>
          <w:rFonts w:ascii="標楷體" w:eastAsia="標楷體" w:hAnsi="標楷體"/>
          <w:szCs w:val="24"/>
        </w:rPr>
      </w:pPr>
      <w:r w:rsidRPr="00314AA3">
        <w:rPr>
          <w:rFonts w:ascii="標楷體" w:eastAsia="標楷體" w:hAnsi="標楷體" w:hint="eastAsia"/>
          <w:szCs w:val="24"/>
        </w:rPr>
        <w:t>訂定與變更章程。</w:t>
      </w:r>
    </w:p>
    <w:p w:rsidR="00612D68" w:rsidRDefault="00612D68" w:rsidP="00612D68">
      <w:pPr>
        <w:pStyle w:val="aa"/>
        <w:numPr>
          <w:ilvl w:val="0"/>
          <w:numId w:val="7"/>
        </w:numPr>
        <w:ind w:leftChars="0"/>
        <w:rPr>
          <w:rFonts w:ascii="標楷體" w:eastAsia="標楷體" w:hAnsi="標楷體"/>
          <w:szCs w:val="24"/>
        </w:rPr>
      </w:pPr>
      <w:r>
        <w:rPr>
          <w:rFonts w:ascii="標楷體" w:eastAsia="標楷體" w:hAnsi="標楷體" w:hint="eastAsia"/>
          <w:szCs w:val="24"/>
        </w:rPr>
        <w:t>選舉及罷免理事、監事。</w:t>
      </w:r>
    </w:p>
    <w:p w:rsidR="00612D68" w:rsidRDefault="00612D68" w:rsidP="00612D68">
      <w:pPr>
        <w:pStyle w:val="aa"/>
        <w:numPr>
          <w:ilvl w:val="0"/>
          <w:numId w:val="7"/>
        </w:numPr>
        <w:ind w:leftChars="0"/>
        <w:rPr>
          <w:rFonts w:ascii="標楷體" w:eastAsia="標楷體" w:hAnsi="標楷體"/>
          <w:szCs w:val="24"/>
        </w:rPr>
      </w:pPr>
      <w:r>
        <w:rPr>
          <w:rFonts w:ascii="標楷體" w:eastAsia="標楷體" w:hAnsi="標楷體" w:hint="eastAsia"/>
          <w:szCs w:val="24"/>
        </w:rPr>
        <w:t>議決入會費、常年會費、事業費及會員捐款之數額及方式。</w:t>
      </w:r>
    </w:p>
    <w:p w:rsidR="00612D68" w:rsidRDefault="00612D68" w:rsidP="00612D68">
      <w:pPr>
        <w:pStyle w:val="aa"/>
        <w:numPr>
          <w:ilvl w:val="0"/>
          <w:numId w:val="7"/>
        </w:numPr>
        <w:ind w:leftChars="0"/>
        <w:rPr>
          <w:rFonts w:ascii="標楷體" w:eastAsia="標楷體" w:hAnsi="標楷體"/>
          <w:szCs w:val="24"/>
        </w:rPr>
      </w:pPr>
      <w:r>
        <w:rPr>
          <w:rFonts w:ascii="標楷體" w:eastAsia="標楷體" w:hAnsi="標楷體" w:hint="eastAsia"/>
          <w:szCs w:val="24"/>
        </w:rPr>
        <w:t>議決年度工作計畫、報告及預算、決算。</w:t>
      </w:r>
    </w:p>
    <w:p w:rsidR="00612D68" w:rsidRDefault="00612D68" w:rsidP="00612D68">
      <w:pPr>
        <w:pStyle w:val="aa"/>
        <w:numPr>
          <w:ilvl w:val="0"/>
          <w:numId w:val="7"/>
        </w:numPr>
        <w:ind w:leftChars="0"/>
        <w:rPr>
          <w:rFonts w:ascii="標楷體" w:eastAsia="標楷體" w:hAnsi="標楷體"/>
          <w:szCs w:val="24"/>
        </w:rPr>
      </w:pPr>
      <w:r>
        <w:rPr>
          <w:rFonts w:ascii="標楷體" w:eastAsia="標楷體" w:hAnsi="標楷體" w:hint="eastAsia"/>
          <w:szCs w:val="24"/>
        </w:rPr>
        <w:t>議決會員（會員代表）之除名處分。</w:t>
      </w:r>
    </w:p>
    <w:p w:rsidR="00612D68" w:rsidRDefault="0014575A" w:rsidP="00612D68">
      <w:pPr>
        <w:pStyle w:val="aa"/>
        <w:numPr>
          <w:ilvl w:val="0"/>
          <w:numId w:val="7"/>
        </w:numPr>
        <w:ind w:leftChars="0"/>
        <w:rPr>
          <w:rFonts w:ascii="標楷體" w:eastAsia="標楷體" w:hAnsi="標楷體"/>
          <w:szCs w:val="24"/>
        </w:rPr>
      </w:pPr>
      <w:r>
        <w:rPr>
          <w:rFonts w:ascii="標楷體" w:eastAsia="標楷體" w:hAnsi="標楷體" w:hint="eastAsia"/>
          <w:szCs w:val="24"/>
        </w:rPr>
        <w:t>議決財產</w:t>
      </w:r>
      <w:r w:rsidR="00612D68">
        <w:rPr>
          <w:rFonts w:ascii="標楷體" w:eastAsia="標楷體" w:hAnsi="標楷體" w:hint="eastAsia"/>
          <w:szCs w:val="24"/>
        </w:rPr>
        <w:t>之處分。</w:t>
      </w:r>
    </w:p>
    <w:p w:rsidR="00612D68" w:rsidRDefault="00612D68" w:rsidP="00612D68">
      <w:pPr>
        <w:pStyle w:val="aa"/>
        <w:numPr>
          <w:ilvl w:val="0"/>
          <w:numId w:val="7"/>
        </w:numPr>
        <w:ind w:leftChars="0"/>
        <w:rPr>
          <w:rFonts w:ascii="標楷體" w:eastAsia="標楷體" w:hAnsi="標楷體"/>
          <w:szCs w:val="24"/>
        </w:rPr>
      </w:pPr>
      <w:r>
        <w:rPr>
          <w:rFonts w:ascii="標楷體" w:eastAsia="標楷體" w:hAnsi="標楷體" w:hint="eastAsia"/>
          <w:szCs w:val="24"/>
        </w:rPr>
        <w:t>議決本會之解散。</w:t>
      </w:r>
    </w:p>
    <w:p w:rsidR="00612D68" w:rsidRDefault="00612D68" w:rsidP="00612D68">
      <w:pPr>
        <w:pStyle w:val="aa"/>
        <w:numPr>
          <w:ilvl w:val="0"/>
          <w:numId w:val="7"/>
        </w:numPr>
        <w:ind w:leftChars="0"/>
        <w:rPr>
          <w:rFonts w:ascii="標楷體" w:eastAsia="標楷體" w:hAnsi="標楷體"/>
          <w:szCs w:val="24"/>
        </w:rPr>
      </w:pPr>
      <w:r>
        <w:rPr>
          <w:rFonts w:ascii="標楷體" w:eastAsia="標楷體" w:hAnsi="標楷體" w:hint="eastAsia"/>
          <w:szCs w:val="24"/>
        </w:rPr>
        <w:t>議決與會員權利義務有關之其他重大事項。前項第八款重大事項之範圍由理事會訂之。</w:t>
      </w:r>
    </w:p>
    <w:p w:rsidR="00612D68" w:rsidRDefault="00612D68" w:rsidP="00612D68">
      <w:pPr>
        <w:rPr>
          <w:rFonts w:ascii="標楷體" w:eastAsia="標楷體" w:hAnsi="標楷體"/>
          <w:szCs w:val="24"/>
        </w:rPr>
      </w:pPr>
      <w:r w:rsidRPr="00405EC7">
        <w:rPr>
          <w:rFonts w:ascii="標楷體" w:eastAsia="標楷體" w:hAnsi="標楷體" w:hint="eastAsia"/>
        </w:rPr>
        <w:t>第十五條</w:t>
      </w:r>
      <w:r>
        <w:rPr>
          <w:rFonts w:ascii="標楷體" w:eastAsia="標楷體" w:hAnsi="標楷體" w:hint="eastAsia"/>
        </w:rPr>
        <w:t>本會設置理事15人、監事5人，由</w:t>
      </w:r>
      <w:r>
        <w:rPr>
          <w:rFonts w:ascii="標楷體" w:eastAsia="標楷體" w:hAnsi="標楷體" w:hint="eastAsia"/>
          <w:szCs w:val="24"/>
        </w:rPr>
        <w:t xml:space="preserve">會員（會員代表）選舉之，分別成    </w:t>
      </w:r>
    </w:p>
    <w:p w:rsidR="00612D68" w:rsidRDefault="00612D68" w:rsidP="00612D68">
      <w:pPr>
        <w:rPr>
          <w:rFonts w:ascii="標楷體" w:eastAsia="標楷體" w:hAnsi="標楷體"/>
          <w:szCs w:val="24"/>
        </w:rPr>
      </w:pPr>
      <w:r>
        <w:rPr>
          <w:rFonts w:ascii="標楷體" w:eastAsia="標楷體" w:hAnsi="標楷體" w:hint="eastAsia"/>
          <w:szCs w:val="24"/>
        </w:rPr>
        <w:t xml:space="preserve">         立理事會、監事會。選舉前項理事、監事時，一計票情形得同時選出</w:t>
      </w:r>
    </w:p>
    <w:p w:rsidR="00612D68" w:rsidRDefault="00612D68" w:rsidP="00612D68">
      <w:pPr>
        <w:rPr>
          <w:rFonts w:ascii="標楷體" w:eastAsia="標楷體" w:hAnsi="標楷體"/>
          <w:szCs w:val="24"/>
        </w:rPr>
      </w:pPr>
      <w:r>
        <w:rPr>
          <w:rFonts w:ascii="標楷體" w:eastAsia="標楷體" w:hAnsi="標楷體" w:hint="eastAsia"/>
          <w:szCs w:val="24"/>
        </w:rPr>
        <w:t xml:space="preserve">         候補理事5人、候補監事1人，遇理事、監事出缺時，分別依序遞補</w:t>
      </w:r>
    </w:p>
    <w:p w:rsidR="00612D68" w:rsidRDefault="00612D68" w:rsidP="00612D68">
      <w:pPr>
        <w:rPr>
          <w:rFonts w:ascii="標楷體" w:eastAsia="標楷體" w:hAnsi="標楷體"/>
          <w:szCs w:val="24"/>
        </w:rPr>
      </w:pPr>
      <w:r>
        <w:rPr>
          <w:rFonts w:ascii="標楷體" w:eastAsia="標楷體" w:hAnsi="標楷體" w:hint="eastAsia"/>
          <w:szCs w:val="24"/>
        </w:rPr>
        <w:t xml:space="preserve">         之。 </w:t>
      </w:r>
    </w:p>
    <w:p w:rsidR="00612D68" w:rsidRDefault="00612D68" w:rsidP="00612D68">
      <w:pPr>
        <w:rPr>
          <w:rFonts w:ascii="標楷體" w:eastAsia="標楷體" w:hAnsi="標楷體"/>
          <w:szCs w:val="24"/>
        </w:rPr>
      </w:pPr>
      <w:r>
        <w:rPr>
          <w:rFonts w:ascii="標楷體" w:eastAsia="標楷體" w:hAnsi="標楷體" w:hint="eastAsia"/>
          <w:szCs w:val="24"/>
        </w:rPr>
        <w:t>第十六條理事會職權如下：</w:t>
      </w:r>
    </w:p>
    <w:p w:rsidR="00612D68" w:rsidRPr="008465B5" w:rsidRDefault="00612D68" w:rsidP="00612D68">
      <w:pPr>
        <w:pStyle w:val="aa"/>
        <w:numPr>
          <w:ilvl w:val="0"/>
          <w:numId w:val="8"/>
        </w:numPr>
        <w:ind w:leftChars="0"/>
        <w:rPr>
          <w:rFonts w:ascii="標楷體" w:eastAsia="標楷體" w:hAnsi="標楷體"/>
          <w:szCs w:val="24"/>
        </w:rPr>
      </w:pPr>
      <w:r w:rsidRPr="008465B5">
        <w:rPr>
          <w:rFonts w:ascii="標楷體" w:eastAsia="標楷體" w:hAnsi="標楷體" w:hint="eastAsia"/>
          <w:szCs w:val="24"/>
        </w:rPr>
        <w:t>審定會員（會員代表）之資格。</w:t>
      </w:r>
    </w:p>
    <w:p w:rsidR="00612D68" w:rsidRDefault="00612D68" w:rsidP="00612D68">
      <w:pPr>
        <w:pStyle w:val="aa"/>
        <w:numPr>
          <w:ilvl w:val="0"/>
          <w:numId w:val="8"/>
        </w:numPr>
        <w:ind w:leftChars="0"/>
        <w:rPr>
          <w:rFonts w:ascii="標楷體" w:eastAsia="標楷體" w:hAnsi="標楷體"/>
        </w:rPr>
      </w:pPr>
      <w:r>
        <w:rPr>
          <w:rFonts w:ascii="標楷體" w:eastAsia="標楷體" w:hAnsi="標楷體" w:hint="eastAsia"/>
        </w:rPr>
        <w:t>選舉及罷免常務理事、理事長。</w:t>
      </w:r>
    </w:p>
    <w:p w:rsidR="00612D68" w:rsidRDefault="00612D68" w:rsidP="00612D68">
      <w:pPr>
        <w:pStyle w:val="aa"/>
        <w:numPr>
          <w:ilvl w:val="0"/>
          <w:numId w:val="8"/>
        </w:numPr>
        <w:ind w:leftChars="0"/>
        <w:rPr>
          <w:rFonts w:ascii="標楷體" w:eastAsia="標楷體" w:hAnsi="標楷體"/>
        </w:rPr>
      </w:pPr>
      <w:r>
        <w:rPr>
          <w:rFonts w:ascii="標楷體" w:eastAsia="標楷體" w:hAnsi="標楷體" w:hint="eastAsia"/>
        </w:rPr>
        <w:t>議決理事、常務理事及理事長之辭職。</w:t>
      </w:r>
    </w:p>
    <w:p w:rsidR="00612D68" w:rsidRDefault="00612D68" w:rsidP="00612D68">
      <w:pPr>
        <w:pStyle w:val="aa"/>
        <w:numPr>
          <w:ilvl w:val="0"/>
          <w:numId w:val="8"/>
        </w:numPr>
        <w:ind w:leftChars="0"/>
        <w:rPr>
          <w:rFonts w:ascii="標楷體" w:eastAsia="標楷體" w:hAnsi="標楷體"/>
        </w:rPr>
      </w:pPr>
      <w:proofErr w:type="gramStart"/>
      <w:r>
        <w:rPr>
          <w:rFonts w:ascii="標楷體" w:eastAsia="標楷體" w:hAnsi="標楷體" w:hint="eastAsia"/>
        </w:rPr>
        <w:t>聘免工作人員</w:t>
      </w:r>
      <w:proofErr w:type="gramEnd"/>
      <w:r>
        <w:rPr>
          <w:rFonts w:ascii="標楷體" w:eastAsia="標楷體" w:hAnsi="標楷體" w:hint="eastAsia"/>
        </w:rPr>
        <w:t>。</w:t>
      </w:r>
    </w:p>
    <w:p w:rsidR="00612D68" w:rsidRDefault="00612D68" w:rsidP="00612D68">
      <w:pPr>
        <w:pStyle w:val="aa"/>
        <w:numPr>
          <w:ilvl w:val="0"/>
          <w:numId w:val="8"/>
        </w:numPr>
        <w:ind w:leftChars="0"/>
        <w:rPr>
          <w:rFonts w:ascii="標楷體" w:eastAsia="標楷體" w:hAnsi="標楷體"/>
        </w:rPr>
      </w:pPr>
      <w:r>
        <w:rPr>
          <w:rFonts w:ascii="標楷體" w:eastAsia="標楷體" w:hAnsi="標楷體" w:hint="eastAsia"/>
        </w:rPr>
        <w:t>擬定年度工作計畫、報告及預算、決算。</w:t>
      </w:r>
    </w:p>
    <w:p w:rsidR="00612D68" w:rsidRDefault="00612D68" w:rsidP="00612D68">
      <w:pPr>
        <w:pStyle w:val="aa"/>
        <w:numPr>
          <w:ilvl w:val="0"/>
          <w:numId w:val="8"/>
        </w:numPr>
        <w:ind w:leftChars="0"/>
        <w:rPr>
          <w:rFonts w:ascii="標楷體" w:eastAsia="標楷體" w:hAnsi="標楷體"/>
        </w:rPr>
      </w:pPr>
      <w:r>
        <w:rPr>
          <w:rFonts w:ascii="標楷體" w:eastAsia="標楷體" w:hAnsi="標楷體" w:hint="eastAsia"/>
        </w:rPr>
        <w:t>其他應執行事項。</w:t>
      </w:r>
    </w:p>
    <w:p w:rsidR="00612D68" w:rsidRDefault="00612D68" w:rsidP="00612D68">
      <w:pPr>
        <w:rPr>
          <w:rFonts w:ascii="標楷體" w:eastAsia="標楷體" w:hAnsi="標楷體"/>
        </w:rPr>
      </w:pPr>
      <w:r w:rsidRPr="00077DAE">
        <w:rPr>
          <w:rFonts w:ascii="標楷體" w:eastAsia="標楷體" w:hAnsi="標楷體" w:hint="eastAsia"/>
        </w:rPr>
        <w:t>第十七條</w:t>
      </w:r>
      <w:r>
        <w:rPr>
          <w:rFonts w:ascii="標楷體" w:eastAsia="標楷體" w:hAnsi="標楷體" w:hint="eastAsia"/>
        </w:rPr>
        <w:t>理事會至常務理事三人，由理事互選之，並由理事就常務理事中選舉選</w:t>
      </w:r>
    </w:p>
    <w:p w:rsidR="00612D68" w:rsidRDefault="00612D68" w:rsidP="00612D68">
      <w:pPr>
        <w:rPr>
          <w:rFonts w:ascii="標楷體" w:eastAsia="標楷體" w:hAnsi="標楷體"/>
        </w:rPr>
      </w:pPr>
      <w:r>
        <w:rPr>
          <w:rFonts w:ascii="標楷體" w:eastAsia="標楷體" w:hAnsi="標楷體" w:hint="eastAsia"/>
        </w:rPr>
        <w:t xml:space="preserve">        二人為副理事長，</w:t>
      </w:r>
      <w:proofErr w:type="gramStart"/>
      <w:r>
        <w:rPr>
          <w:rFonts w:ascii="標楷體" w:eastAsia="標楷體" w:hAnsi="標楷體" w:hint="eastAsia"/>
        </w:rPr>
        <w:t>一</w:t>
      </w:r>
      <w:proofErr w:type="gramEnd"/>
      <w:r>
        <w:rPr>
          <w:rFonts w:ascii="標楷體" w:eastAsia="標楷體" w:hAnsi="標楷體" w:hint="eastAsia"/>
        </w:rPr>
        <w:t>人為理事長。</w:t>
      </w:r>
    </w:p>
    <w:p w:rsidR="00612D68" w:rsidRDefault="00612D68" w:rsidP="00612D68">
      <w:pPr>
        <w:rPr>
          <w:rFonts w:ascii="標楷體" w:eastAsia="標楷體" w:hAnsi="標楷體"/>
        </w:rPr>
      </w:pPr>
      <w:r>
        <w:rPr>
          <w:rFonts w:ascii="標楷體" w:eastAsia="標楷體" w:hAnsi="標楷體" w:hint="eastAsia"/>
        </w:rPr>
        <w:t xml:space="preserve">        理事長</w:t>
      </w:r>
      <w:proofErr w:type="gramStart"/>
      <w:r>
        <w:rPr>
          <w:rFonts w:ascii="標楷體" w:eastAsia="標楷體" w:hAnsi="標楷體" w:hint="eastAsia"/>
        </w:rPr>
        <w:t>對內綜理</w:t>
      </w:r>
      <w:proofErr w:type="gramEnd"/>
      <w:r>
        <w:rPr>
          <w:rFonts w:ascii="標楷體" w:eastAsia="標楷體" w:hAnsi="標楷體" w:hint="eastAsia"/>
        </w:rPr>
        <w:t>督導會務，對外代表本會，並擔任會員大會、理事會主</w:t>
      </w:r>
    </w:p>
    <w:p w:rsidR="00612D68" w:rsidRDefault="00612D68" w:rsidP="00612D68">
      <w:pPr>
        <w:rPr>
          <w:rFonts w:ascii="標楷體" w:eastAsia="標楷體" w:hAnsi="標楷體"/>
        </w:rPr>
      </w:pPr>
      <w:r>
        <w:rPr>
          <w:rFonts w:ascii="標楷體" w:eastAsia="標楷體" w:hAnsi="標楷體" w:hint="eastAsia"/>
        </w:rPr>
        <w:t xml:space="preserve">        席 。</w:t>
      </w:r>
    </w:p>
    <w:p w:rsidR="00612D68" w:rsidRDefault="00612D68" w:rsidP="00612D68">
      <w:pPr>
        <w:rPr>
          <w:rFonts w:ascii="標楷體" w:eastAsia="標楷體" w:hAnsi="標楷體"/>
        </w:rPr>
      </w:pPr>
      <w:r>
        <w:rPr>
          <w:rFonts w:ascii="標楷體" w:eastAsia="標楷體" w:hAnsi="標楷體" w:hint="eastAsia"/>
        </w:rPr>
        <w:t xml:space="preserve">        理事長因事不能執行職務時 ，應指定副理事長一人代理之，未指定或</w:t>
      </w:r>
    </w:p>
    <w:p w:rsidR="00612D68" w:rsidRDefault="00612D68" w:rsidP="00612D68">
      <w:pPr>
        <w:rPr>
          <w:rFonts w:ascii="標楷體" w:eastAsia="標楷體" w:hAnsi="標楷體"/>
        </w:rPr>
      </w:pPr>
      <w:r>
        <w:rPr>
          <w:rFonts w:ascii="標楷體" w:eastAsia="標楷體" w:hAnsi="標楷體" w:hint="eastAsia"/>
        </w:rPr>
        <w:t xml:space="preserve">        不能指定時，由常務理事互推一人代理之。</w:t>
      </w:r>
    </w:p>
    <w:p w:rsidR="00612D68" w:rsidRDefault="00612D68" w:rsidP="00612D68">
      <w:pPr>
        <w:rPr>
          <w:rFonts w:ascii="標楷體" w:eastAsia="標楷體" w:hAnsi="標楷體"/>
        </w:rPr>
      </w:pPr>
      <w:r>
        <w:rPr>
          <w:rFonts w:ascii="標楷體" w:eastAsia="標楷體" w:hAnsi="標楷體" w:hint="eastAsia"/>
        </w:rPr>
        <w:t xml:space="preserve">        理事長、常務理事出缺時，應於一個月內補選之。</w:t>
      </w:r>
    </w:p>
    <w:p w:rsidR="00612D68" w:rsidRDefault="00612D68" w:rsidP="00612D68">
      <w:pPr>
        <w:rPr>
          <w:rFonts w:ascii="標楷體" w:eastAsia="標楷體" w:hAnsi="標楷體"/>
        </w:rPr>
      </w:pPr>
      <w:r>
        <w:rPr>
          <w:rFonts w:ascii="標楷體" w:eastAsia="標楷體" w:hAnsi="標楷體" w:hint="eastAsia"/>
        </w:rPr>
        <w:t>第十八條監事會之職權如下：</w:t>
      </w:r>
    </w:p>
    <w:p w:rsidR="00612D68" w:rsidRPr="00ED66D4" w:rsidRDefault="00612D68" w:rsidP="00612D68">
      <w:pPr>
        <w:pStyle w:val="aa"/>
        <w:numPr>
          <w:ilvl w:val="0"/>
          <w:numId w:val="9"/>
        </w:numPr>
        <w:ind w:leftChars="0"/>
        <w:rPr>
          <w:rFonts w:ascii="標楷體" w:eastAsia="標楷體" w:hAnsi="標楷體"/>
        </w:rPr>
      </w:pPr>
      <w:r w:rsidRPr="00ED66D4">
        <w:rPr>
          <w:rFonts w:ascii="標楷體" w:eastAsia="標楷體" w:hAnsi="標楷體" w:hint="eastAsia"/>
        </w:rPr>
        <w:t>監察理事會工作之執行。</w:t>
      </w:r>
    </w:p>
    <w:p w:rsidR="00612D68" w:rsidRDefault="00612D68" w:rsidP="00612D68">
      <w:pPr>
        <w:pStyle w:val="aa"/>
        <w:numPr>
          <w:ilvl w:val="0"/>
          <w:numId w:val="9"/>
        </w:numPr>
        <w:ind w:leftChars="0"/>
        <w:rPr>
          <w:rFonts w:ascii="標楷體" w:eastAsia="標楷體" w:hAnsi="標楷體"/>
        </w:rPr>
      </w:pPr>
      <w:r>
        <w:rPr>
          <w:rFonts w:ascii="標楷體" w:eastAsia="標楷體" w:hAnsi="標楷體" w:hint="eastAsia"/>
        </w:rPr>
        <w:t>審核年度決算。</w:t>
      </w:r>
    </w:p>
    <w:p w:rsidR="00612D68" w:rsidRDefault="00612D68" w:rsidP="00612D68">
      <w:pPr>
        <w:pStyle w:val="aa"/>
        <w:numPr>
          <w:ilvl w:val="0"/>
          <w:numId w:val="9"/>
        </w:numPr>
        <w:ind w:leftChars="0"/>
        <w:rPr>
          <w:rFonts w:ascii="標楷體" w:eastAsia="標楷體" w:hAnsi="標楷體"/>
        </w:rPr>
      </w:pPr>
      <w:r>
        <w:rPr>
          <w:rFonts w:ascii="標楷體" w:eastAsia="標楷體" w:hAnsi="標楷體" w:hint="eastAsia"/>
        </w:rPr>
        <w:t>選舉及罷免常務監事。由監事互選之，監察日常會務</w:t>
      </w:r>
    </w:p>
    <w:p w:rsidR="00612D68" w:rsidRDefault="00612D68" w:rsidP="00612D68">
      <w:pPr>
        <w:pStyle w:val="aa"/>
        <w:numPr>
          <w:ilvl w:val="0"/>
          <w:numId w:val="9"/>
        </w:numPr>
        <w:ind w:leftChars="0"/>
        <w:rPr>
          <w:rFonts w:ascii="標楷體" w:eastAsia="標楷體" w:hAnsi="標楷體"/>
        </w:rPr>
      </w:pPr>
      <w:r>
        <w:rPr>
          <w:rFonts w:ascii="標楷體" w:eastAsia="標楷體" w:hAnsi="標楷體" w:hint="eastAsia"/>
        </w:rPr>
        <w:t>議決監事及常務監事之辭職。</w:t>
      </w:r>
    </w:p>
    <w:p w:rsidR="00612D68" w:rsidRDefault="00612D68" w:rsidP="00612D68">
      <w:pPr>
        <w:pStyle w:val="aa"/>
        <w:numPr>
          <w:ilvl w:val="0"/>
          <w:numId w:val="9"/>
        </w:numPr>
        <w:ind w:leftChars="0"/>
        <w:rPr>
          <w:rFonts w:ascii="標楷體" w:eastAsia="標楷體" w:hAnsi="標楷體"/>
        </w:rPr>
      </w:pPr>
      <w:r>
        <w:rPr>
          <w:rFonts w:ascii="標楷體" w:eastAsia="標楷體" w:hAnsi="標楷體" w:hint="eastAsia"/>
        </w:rPr>
        <w:t>其他應監察事項。</w:t>
      </w:r>
    </w:p>
    <w:p w:rsidR="00612D68" w:rsidRDefault="00612D68" w:rsidP="00612D68">
      <w:pPr>
        <w:rPr>
          <w:rFonts w:ascii="標楷體" w:eastAsia="標楷體" w:hAnsi="標楷體"/>
        </w:rPr>
      </w:pPr>
      <w:r w:rsidRPr="00EF7005">
        <w:rPr>
          <w:rFonts w:ascii="標楷體" w:eastAsia="標楷體" w:hAnsi="標楷體" w:hint="eastAsia"/>
        </w:rPr>
        <w:t>第十九條監事會置常務監事一人，由監事互選之，監察日常會務</w:t>
      </w:r>
      <w:r>
        <w:rPr>
          <w:rFonts w:ascii="標楷體" w:eastAsia="標楷體" w:hAnsi="標楷體" w:hint="eastAsia"/>
        </w:rPr>
        <w:t>，並擔任監事會</w:t>
      </w:r>
    </w:p>
    <w:p w:rsidR="00612D68" w:rsidRDefault="00612D68" w:rsidP="00612D68">
      <w:pPr>
        <w:rPr>
          <w:rFonts w:ascii="標楷體" w:eastAsia="標楷體" w:hAnsi="標楷體"/>
        </w:rPr>
      </w:pPr>
      <w:r>
        <w:rPr>
          <w:rFonts w:ascii="標楷體" w:eastAsia="標楷體" w:hAnsi="標楷體" w:hint="eastAsia"/>
        </w:rPr>
        <w:t xml:space="preserve">        。主席</w:t>
      </w:r>
    </w:p>
    <w:p w:rsidR="00612D68" w:rsidRDefault="00612D68" w:rsidP="00612D68">
      <w:pPr>
        <w:rPr>
          <w:rFonts w:ascii="標楷體" w:eastAsia="標楷體" w:hAnsi="標楷體"/>
        </w:rPr>
      </w:pPr>
      <w:r>
        <w:rPr>
          <w:rFonts w:ascii="標楷體" w:eastAsia="標楷體" w:hAnsi="標楷體" w:hint="eastAsia"/>
        </w:rPr>
        <w:lastRenderedPageBreak/>
        <w:t xml:space="preserve">        常務監事因事不能執行職務時 ，應指定監事一人代理之，未指定或</w:t>
      </w:r>
    </w:p>
    <w:p w:rsidR="00612D68" w:rsidRDefault="00612D68" w:rsidP="00612D68">
      <w:pPr>
        <w:rPr>
          <w:rFonts w:ascii="標楷體" w:eastAsia="標楷體" w:hAnsi="標楷體"/>
        </w:rPr>
      </w:pPr>
      <w:r>
        <w:rPr>
          <w:rFonts w:ascii="標楷體" w:eastAsia="標楷體" w:hAnsi="標楷體" w:hint="eastAsia"/>
        </w:rPr>
        <w:t xml:space="preserve">        不能指定時，由監事互推一人代理之。補選之。</w:t>
      </w:r>
    </w:p>
    <w:p w:rsidR="00612D68" w:rsidRDefault="00612D68" w:rsidP="00612D68">
      <w:pPr>
        <w:rPr>
          <w:rFonts w:ascii="標楷體" w:eastAsia="標楷體" w:hAnsi="標楷體"/>
        </w:rPr>
      </w:pPr>
      <w:r>
        <w:rPr>
          <w:rFonts w:ascii="標楷體" w:eastAsia="標楷體" w:hAnsi="標楷體" w:hint="eastAsia"/>
        </w:rPr>
        <w:t>第二十條理事、</w:t>
      </w:r>
      <w:proofErr w:type="gramStart"/>
      <w:r>
        <w:rPr>
          <w:rFonts w:ascii="標楷體" w:eastAsia="標楷體" w:hAnsi="標楷體" w:hint="eastAsia"/>
        </w:rPr>
        <w:t>監事均為無</w:t>
      </w:r>
      <w:proofErr w:type="gramEnd"/>
      <w:r>
        <w:rPr>
          <w:rFonts w:ascii="標楷體" w:eastAsia="標楷體" w:hAnsi="標楷體" w:hint="eastAsia"/>
        </w:rPr>
        <w:t>給職，任期三年，連選得連任，理事長之連任以一次</w:t>
      </w:r>
    </w:p>
    <w:p w:rsidR="00612D68" w:rsidRDefault="00612D68" w:rsidP="00612D68">
      <w:pPr>
        <w:rPr>
          <w:rFonts w:ascii="標楷體" w:eastAsia="標楷體" w:hAnsi="標楷體"/>
        </w:rPr>
      </w:pPr>
      <w:r>
        <w:rPr>
          <w:rFonts w:ascii="標楷體" w:eastAsia="標楷體" w:hAnsi="標楷體" w:hint="eastAsia"/>
        </w:rPr>
        <w:t xml:space="preserve">        為限，理事、監事之任期自召開本屆第一次理事會之日起計算。</w:t>
      </w:r>
    </w:p>
    <w:p w:rsidR="00612D68" w:rsidRDefault="00612D68" w:rsidP="00612D68">
      <w:pPr>
        <w:rPr>
          <w:rFonts w:ascii="標楷體" w:eastAsia="標楷體" w:hAnsi="標楷體"/>
        </w:rPr>
      </w:pPr>
      <w:r>
        <w:rPr>
          <w:rFonts w:ascii="標楷體" w:eastAsia="標楷體" w:hAnsi="標楷體" w:hint="eastAsia"/>
        </w:rPr>
        <w:t>第二十一條理事、監事有下列情事者，應解任：</w:t>
      </w:r>
    </w:p>
    <w:p w:rsidR="00612D68" w:rsidRPr="00AE24F5" w:rsidRDefault="00612D68" w:rsidP="00612D68">
      <w:pPr>
        <w:pStyle w:val="aa"/>
        <w:numPr>
          <w:ilvl w:val="0"/>
          <w:numId w:val="10"/>
        </w:numPr>
        <w:ind w:leftChars="0"/>
        <w:rPr>
          <w:rFonts w:ascii="標楷體" w:eastAsia="標楷體" w:hAnsi="標楷體"/>
        </w:rPr>
      </w:pPr>
      <w:r w:rsidRPr="00AE24F5">
        <w:rPr>
          <w:rFonts w:ascii="標楷體" w:eastAsia="標楷體" w:hAnsi="標楷體" w:hint="eastAsia"/>
        </w:rPr>
        <w:t>喪失會員</w:t>
      </w:r>
      <w:proofErr w:type="gramStart"/>
      <w:r w:rsidRPr="00AE24F5">
        <w:rPr>
          <w:rFonts w:ascii="標楷體" w:eastAsia="標楷體" w:hAnsi="標楷體" w:hint="eastAsia"/>
        </w:rPr>
        <w:t>﹙</w:t>
      </w:r>
      <w:proofErr w:type="gramEnd"/>
      <w:r w:rsidRPr="00AE24F5">
        <w:rPr>
          <w:rFonts w:ascii="標楷體" w:eastAsia="標楷體" w:hAnsi="標楷體" w:hint="eastAsia"/>
        </w:rPr>
        <w:t>會員代表</w:t>
      </w:r>
      <w:proofErr w:type="gramStart"/>
      <w:r w:rsidRPr="00AE24F5">
        <w:rPr>
          <w:rFonts w:ascii="標楷體" w:eastAsia="標楷體" w:hAnsi="標楷體" w:hint="eastAsia"/>
        </w:rPr>
        <w:t>﹚</w:t>
      </w:r>
      <w:proofErr w:type="gramEnd"/>
      <w:r w:rsidRPr="00AE24F5">
        <w:rPr>
          <w:rFonts w:ascii="標楷體" w:eastAsia="標楷體" w:hAnsi="標楷體" w:hint="eastAsia"/>
        </w:rPr>
        <w:t>資格者。</w:t>
      </w:r>
    </w:p>
    <w:p w:rsidR="00612D68" w:rsidRDefault="00612D68" w:rsidP="00612D68">
      <w:pPr>
        <w:pStyle w:val="aa"/>
        <w:numPr>
          <w:ilvl w:val="0"/>
          <w:numId w:val="10"/>
        </w:numPr>
        <w:ind w:leftChars="0"/>
        <w:rPr>
          <w:rFonts w:ascii="標楷體" w:eastAsia="標楷體" w:hAnsi="標楷體"/>
        </w:rPr>
      </w:pPr>
      <w:r>
        <w:rPr>
          <w:rFonts w:ascii="標楷體" w:eastAsia="標楷體" w:hAnsi="標楷體" w:hint="eastAsia"/>
        </w:rPr>
        <w:t>因故辭職經理事會或監事會決議通過者。</w:t>
      </w:r>
    </w:p>
    <w:p w:rsidR="00612D68" w:rsidRDefault="00612D68" w:rsidP="00612D68">
      <w:pPr>
        <w:pStyle w:val="aa"/>
        <w:numPr>
          <w:ilvl w:val="0"/>
          <w:numId w:val="10"/>
        </w:numPr>
        <w:ind w:leftChars="0"/>
        <w:rPr>
          <w:rFonts w:ascii="標楷體" w:eastAsia="標楷體" w:hAnsi="標楷體"/>
        </w:rPr>
      </w:pPr>
      <w:r>
        <w:rPr>
          <w:rFonts w:ascii="標楷體" w:eastAsia="標楷體" w:hAnsi="標楷體" w:hint="eastAsia"/>
        </w:rPr>
        <w:t>被罷免或</w:t>
      </w:r>
      <w:proofErr w:type="gramStart"/>
      <w:r>
        <w:rPr>
          <w:rFonts w:ascii="標楷體" w:eastAsia="標楷體" w:hAnsi="標楷體" w:hint="eastAsia"/>
        </w:rPr>
        <w:t>撤免者</w:t>
      </w:r>
      <w:proofErr w:type="gramEnd"/>
      <w:r>
        <w:rPr>
          <w:rFonts w:ascii="標楷體" w:eastAsia="標楷體" w:hAnsi="標楷體" w:hint="eastAsia"/>
        </w:rPr>
        <w:t>。</w:t>
      </w:r>
    </w:p>
    <w:p w:rsidR="00612D68" w:rsidRDefault="00612D68" w:rsidP="00612D68">
      <w:pPr>
        <w:pStyle w:val="aa"/>
        <w:numPr>
          <w:ilvl w:val="0"/>
          <w:numId w:val="10"/>
        </w:numPr>
        <w:ind w:leftChars="0"/>
        <w:rPr>
          <w:rFonts w:ascii="標楷體" w:eastAsia="標楷體" w:hAnsi="標楷體"/>
        </w:rPr>
      </w:pPr>
      <w:r>
        <w:rPr>
          <w:rFonts w:ascii="標楷體" w:eastAsia="標楷體" w:hAnsi="標楷體" w:hint="eastAsia"/>
        </w:rPr>
        <w:t>受停權處分</w:t>
      </w:r>
      <w:proofErr w:type="gramStart"/>
      <w:r>
        <w:rPr>
          <w:rFonts w:ascii="標楷體" w:eastAsia="標楷體" w:hAnsi="標楷體" w:hint="eastAsia"/>
        </w:rPr>
        <w:t>期間逾</w:t>
      </w:r>
      <w:proofErr w:type="gramEnd"/>
      <w:r>
        <w:rPr>
          <w:rFonts w:ascii="標楷體" w:eastAsia="標楷體" w:hAnsi="標楷體" w:hint="eastAsia"/>
        </w:rPr>
        <w:t>任期二分之一者。</w:t>
      </w:r>
    </w:p>
    <w:p w:rsidR="00612D68" w:rsidRDefault="00612D68" w:rsidP="00612D68">
      <w:pPr>
        <w:rPr>
          <w:rFonts w:ascii="標楷體" w:eastAsia="標楷體" w:hAnsi="標楷體"/>
        </w:rPr>
      </w:pPr>
      <w:r>
        <w:rPr>
          <w:rFonts w:ascii="標楷體" w:eastAsia="標楷體" w:hAnsi="標楷體" w:hint="eastAsia"/>
        </w:rPr>
        <w:t>第二十二條本會置總幹事一人，承理事長之命處理本會會務，其他工作人員若干</w:t>
      </w:r>
    </w:p>
    <w:p w:rsidR="00612D68" w:rsidRDefault="00612D68" w:rsidP="00612D68">
      <w:pPr>
        <w:rPr>
          <w:rFonts w:ascii="標楷體" w:eastAsia="標楷體" w:hAnsi="標楷體"/>
        </w:rPr>
      </w:pPr>
      <w:r>
        <w:rPr>
          <w:rFonts w:ascii="標楷體" w:eastAsia="標楷體" w:hAnsi="標楷體" w:hint="eastAsia"/>
        </w:rPr>
        <w:t xml:space="preserve">        人，由理事長提名經理事會</w:t>
      </w:r>
      <w:proofErr w:type="gramStart"/>
      <w:r>
        <w:rPr>
          <w:rFonts w:ascii="標楷體" w:eastAsia="標楷體" w:hAnsi="標楷體" w:hint="eastAsia"/>
        </w:rPr>
        <w:t>通過聘免之</w:t>
      </w:r>
      <w:proofErr w:type="gramEnd"/>
      <w:r>
        <w:rPr>
          <w:rFonts w:ascii="標楷體" w:eastAsia="標楷體" w:hAnsi="標楷體" w:hint="eastAsia"/>
        </w:rPr>
        <w:t>，並報主管機關備查。前項工作</w:t>
      </w:r>
    </w:p>
    <w:p w:rsidR="00612D68" w:rsidRDefault="00612D68" w:rsidP="00612D68">
      <w:pPr>
        <w:rPr>
          <w:rFonts w:ascii="標楷體" w:eastAsia="標楷體" w:hAnsi="標楷體"/>
        </w:rPr>
      </w:pPr>
      <w:r>
        <w:rPr>
          <w:rFonts w:ascii="標楷體" w:eastAsia="標楷體" w:hAnsi="標楷體" w:hint="eastAsia"/>
        </w:rPr>
        <w:t xml:space="preserve">        人員不得由理事監事擔任。工作人員權責及分層負責事項由理事會另定</w:t>
      </w:r>
    </w:p>
    <w:p w:rsidR="00612D68" w:rsidRDefault="00612D68" w:rsidP="00612D68">
      <w:pPr>
        <w:rPr>
          <w:rFonts w:ascii="標楷體" w:eastAsia="標楷體" w:hAnsi="標楷體"/>
        </w:rPr>
      </w:pPr>
      <w:r>
        <w:rPr>
          <w:rFonts w:ascii="標楷體" w:eastAsia="標楷體" w:hAnsi="標楷體" w:hint="eastAsia"/>
        </w:rPr>
        <w:t xml:space="preserve">        之。</w:t>
      </w:r>
    </w:p>
    <w:p w:rsidR="00612D68" w:rsidRDefault="00612D68" w:rsidP="00612D68">
      <w:pPr>
        <w:rPr>
          <w:rFonts w:ascii="標楷體" w:eastAsia="標楷體" w:hAnsi="標楷體"/>
        </w:rPr>
      </w:pPr>
      <w:r>
        <w:rPr>
          <w:rFonts w:ascii="標楷體" w:eastAsia="標楷體" w:hAnsi="標楷體" w:hint="eastAsia"/>
        </w:rPr>
        <w:t>第二十三條本會得設各種委員會，小組或其他內部作業組職，其組職簡則經理事</w:t>
      </w:r>
    </w:p>
    <w:p w:rsidR="00612D68" w:rsidRDefault="00612D68" w:rsidP="00612D68">
      <w:pPr>
        <w:rPr>
          <w:rFonts w:ascii="標楷體" w:eastAsia="標楷體" w:hAnsi="標楷體"/>
        </w:rPr>
      </w:pPr>
      <w:r>
        <w:rPr>
          <w:rFonts w:ascii="標楷體" w:eastAsia="標楷體" w:hAnsi="標楷體" w:hint="eastAsia"/>
        </w:rPr>
        <w:t xml:space="preserve">        會通過施行，變更時亦同。</w:t>
      </w:r>
    </w:p>
    <w:p w:rsidR="00612D68" w:rsidRDefault="00612D68" w:rsidP="00612D68">
      <w:pPr>
        <w:rPr>
          <w:rFonts w:ascii="標楷體" w:eastAsia="標楷體" w:hAnsi="標楷體"/>
        </w:rPr>
      </w:pPr>
      <w:r>
        <w:rPr>
          <w:rFonts w:ascii="標楷體" w:eastAsia="標楷體" w:hAnsi="標楷體" w:hint="eastAsia"/>
        </w:rPr>
        <w:t>第二十四條本會得由理事會聘請名譽理事長一人，名譽理事、顧問若干人，其聘</w:t>
      </w:r>
    </w:p>
    <w:p w:rsidR="00612D68" w:rsidRDefault="00612D68" w:rsidP="00612D68">
      <w:pPr>
        <w:rPr>
          <w:rFonts w:ascii="標楷體" w:eastAsia="標楷體" w:hAnsi="標楷體"/>
        </w:rPr>
      </w:pPr>
      <w:r>
        <w:rPr>
          <w:rFonts w:ascii="標楷體" w:eastAsia="標楷體" w:hAnsi="標楷體" w:hint="eastAsia"/>
        </w:rPr>
        <w:t xml:space="preserve">        其與理事、監事之任期同。</w:t>
      </w:r>
    </w:p>
    <w:p w:rsidR="00612D68" w:rsidRPr="0082285F" w:rsidRDefault="00612D68" w:rsidP="00612D68">
      <w:pPr>
        <w:pStyle w:val="aa"/>
        <w:numPr>
          <w:ilvl w:val="0"/>
          <w:numId w:val="3"/>
        </w:numPr>
        <w:ind w:leftChars="0"/>
        <w:rPr>
          <w:rFonts w:ascii="標楷體" w:eastAsia="標楷體" w:hAnsi="標楷體"/>
          <w:sz w:val="32"/>
          <w:szCs w:val="32"/>
        </w:rPr>
      </w:pPr>
      <w:r w:rsidRPr="00844E26">
        <w:rPr>
          <w:rFonts w:ascii="標楷體" w:eastAsia="標楷體" w:hAnsi="標楷體" w:hint="eastAsia"/>
          <w:sz w:val="28"/>
          <w:szCs w:val="28"/>
        </w:rPr>
        <w:t xml:space="preserve"> </w:t>
      </w:r>
      <w:r w:rsidRPr="0082285F">
        <w:rPr>
          <w:rFonts w:ascii="標楷體" w:eastAsia="標楷體" w:hAnsi="標楷體" w:hint="eastAsia"/>
          <w:sz w:val="32"/>
          <w:szCs w:val="32"/>
        </w:rPr>
        <w:t xml:space="preserve"> 會議</w:t>
      </w:r>
    </w:p>
    <w:p w:rsidR="00612D68" w:rsidRDefault="00612D68" w:rsidP="00612D68">
      <w:pPr>
        <w:rPr>
          <w:rFonts w:ascii="標楷體" w:eastAsia="標楷體" w:hAnsi="標楷體"/>
        </w:rPr>
      </w:pPr>
      <w:r>
        <w:rPr>
          <w:rFonts w:ascii="標楷體" w:eastAsia="標楷體" w:hAnsi="標楷體" w:hint="eastAsia"/>
        </w:rPr>
        <w:t>第二十五條會員</w:t>
      </w:r>
      <w:proofErr w:type="gramStart"/>
      <w:r>
        <w:rPr>
          <w:rFonts w:ascii="標楷體" w:eastAsia="標楷體" w:hAnsi="標楷體" w:hint="eastAsia"/>
        </w:rPr>
        <w:t>﹙</w:t>
      </w:r>
      <w:proofErr w:type="gramEnd"/>
      <w:r>
        <w:rPr>
          <w:rFonts w:ascii="標楷體" w:eastAsia="標楷體" w:hAnsi="標楷體" w:hint="eastAsia"/>
        </w:rPr>
        <w:t>會員代表</w:t>
      </w:r>
      <w:proofErr w:type="gramStart"/>
      <w:r>
        <w:rPr>
          <w:rFonts w:ascii="標楷體" w:eastAsia="標楷體" w:hAnsi="標楷體" w:hint="eastAsia"/>
        </w:rPr>
        <w:t>﹚</w:t>
      </w:r>
      <w:proofErr w:type="gramEnd"/>
      <w:r>
        <w:rPr>
          <w:rFonts w:ascii="標楷體" w:eastAsia="標楷體" w:hAnsi="標楷體" w:hint="eastAsia"/>
        </w:rPr>
        <w:t>大會分定期會議與臨時會議兩種，由理事長召集，</w:t>
      </w:r>
    </w:p>
    <w:p w:rsidR="00612D68" w:rsidRDefault="00612D68" w:rsidP="00612D68">
      <w:pPr>
        <w:rPr>
          <w:rFonts w:ascii="標楷體" w:eastAsia="標楷體" w:hAnsi="標楷體"/>
        </w:rPr>
      </w:pPr>
      <w:r>
        <w:rPr>
          <w:rFonts w:ascii="標楷體" w:eastAsia="標楷體" w:hAnsi="標楷體" w:hint="eastAsia"/>
        </w:rPr>
        <w:t xml:space="preserve">        召開時除緊急事故之臨時會議外應於十五日前以書面通知之。</w:t>
      </w:r>
    </w:p>
    <w:p w:rsidR="00612D68" w:rsidRDefault="00612D68" w:rsidP="00612D68">
      <w:pPr>
        <w:rPr>
          <w:rFonts w:ascii="標楷體" w:eastAsia="標楷體" w:hAnsi="標楷體"/>
        </w:rPr>
      </w:pPr>
      <w:r>
        <w:rPr>
          <w:rFonts w:ascii="標楷體" w:eastAsia="標楷體" w:hAnsi="標楷體" w:hint="eastAsia"/>
        </w:rPr>
        <w:t xml:space="preserve">        定期會議每年召開一次，臨時會議於理事會認為必要，或經會員</w:t>
      </w:r>
      <w:proofErr w:type="gramStart"/>
      <w:r>
        <w:rPr>
          <w:rFonts w:ascii="標楷體" w:eastAsia="標楷體" w:hAnsi="標楷體" w:hint="eastAsia"/>
        </w:rPr>
        <w:t>﹙</w:t>
      </w:r>
      <w:proofErr w:type="gramEnd"/>
      <w:r>
        <w:rPr>
          <w:rFonts w:ascii="標楷體" w:eastAsia="標楷體" w:hAnsi="標楷體" w:hint="eastAsia"/>
        </w:rPr>
        <w:t>會員</w:t>
      </w:r>
    </w:p>
    <w:p w:rsidR="00612D68" w:rsidRDefault="00612D68" w:rsidP="00612D68">
      <w:pPr>
        <w:rPr>
          <w:rFonts w:ascii="標楷體" w:eastAsia="標楷體" w:hAnsi="標楷體"/>
        </w:rPr>
      </w:pPr>
      <w:r>
        <w:rPr>
          <w:rFonts w:ascii="標楷體" w:eastAsia="標楷體" w:hAnsi="標楷體" w:hint="eastAsia"/>
        </w:rPr>
        <w:t xml:space="preserve">        代表</w:t>
      </w:r>
      <w:proofErr w:type="gramStart"/>
      <w:r>
        <w:rPr>
          <w:rFonts w:ascii="標楷體" w:eastAsia="標楷體" w:hAnsi="標楷體" w:hint="eastAsia"/>
        </w:rPr>
        <w:t>﹚</w:t>
      </w:r>
      <w:proofErr w:type="gramEnd"/>
      <w:r>
        <w:rPr>
          <w:rFonts w:ascii="標楷體" w:eastAsia="標楷體" w:hAnsi="標楷體" w:hint="eastAsia"/>
        </w:rPr>
        <w:t>五分之一以上要求，或監事會函請召集時召開之。</w:t>
      </w:r>
    </w:p>
    <w:p w:rsidR="00612D68" w:rsidRDefault="00612D68" w:rsidP="00612D68">
      <w:pPr>
        <w:rPr>
          <w:rFonts w:ascii="標楷體" w:eastAsia="標楷體" w:hAnsi="標楷體"/>
        </w:rPr>
      </w:pPr>
      <w:r>
        <w:rPr>
          <w:rFonts w:ascii="標楷體" w:eastAsia="標楷體" w:hAnsi="標楷體" w:hint="eastAsia"/>
        </w:rPr>
        <w:t xml:space="preserve">        本會辦理法人登記後，臨時會議經會員</w:t>
      </w:r>
      <w:proofErr w:type="gramStart"/>
      <w:r>
        <w:rPr>
          <w:rFonts w:ascii="標楷體" w:eastAsia="標楷體" w:hAnsi="標楷體" w:hint="eastAsia"/>
        </w:rPr>
        <w:t>﹙</w:t>
      </w:r>
      <w:proofErr w:type="gramEnd"/>
      <w:r>
        <w:rPr>
          <w:rFonts w:ascii="標楷體" w:eastAsia="標楷體" w:hAnsi="標楷體" w:hint="eastAsia"/>
        </w:rPr>
        <w:t>會員代表</w:t>
      </w:r>
      <w:proofErr w:type="gramStart"/>
      <w:r>
        <w:rPr>
          <w:rFonts w:ascii="標楷體" w:eastAsia="標楷體" w:hAnsi="標楷體" w:hint="eastAsia"/>
        </w:rPr>
        <w:t>﹚</w:t>
      </w:r>
      <w:proofErr w:type="gramEnd"/>
      <w:r>
        <w:rPr>
          <w:rFonts w:ascii="標楷體" w:eastAsia="標楷體" w:hAnsi="標楷體" w:hint="eastAsia"/>
        </w:rPr>
        <w:t>十分之一以上之請</w:t>
      </w:r>
    </w:p>
    <w:p w:rsidR="00612D68" w:rsidRDefault="00612D68" w:rsidP="00612D68">
      <w:pPr>
        <w:rPr>
          <w:rFonts w:ascii="標楷體" w:eastAsia="標楷體" w:hAnsi="標楷體"/>
        </w:rPr>
      </w:pPr>
      <w:r>
        <w:rPr>
          <w:rFonts w:ascii="標楷體" w:eastAsia="標楷體" w:hAnsi="標楷體" w:hint="eastAsia"/>
        </w:rPr>
        <w:t xml:space="preserve">        求召開之。</w:t>
      </w:r>
    </w:p>
    <w:p w:rsidR="00612D68" w:rsidRDefault="00612D68" w:rsidP="00612D68">
      <w:pPr>
        <w:rPr>
          <w:rFonts w:ascii="標楷體" w:eastAsia="標楷體" w:hAnsi="標楷體"/>
        </w:rPr>
      </w:pPr>
      <w:r>
        <w:rPr>
          <w:rFonts w:ascii="標楷體" w:eastAsia="標楷體" w:hAnsi="標楷體" w:hint="eastAsia"/>
        </w:rPr>
        <w:t>第二十六條會員</w:t>
      </w:r>
      <w:proofErr w:type="gramStart"/>
      <w:r>
        <w:rPr>
          <w:rFonts w:ascii="標楷體" w:eastAsia="標楷體" w:hAnsi="標楷體" w:hint="eastAsia"/>
        </w:rPr>
        <w:t>﹙</w:t>
      </w:r>
      <w:proofErr w:type="gramEnd"/>
      <w:r>
        <w:rPr>
          <w:rFonts w:ascii="標楷體" w:eastAsia="標楷體" w:hAnsi="標楷體" w:hint="eastAsia"/>
        </w:rPr>
        <w:t>會員代表</w:t>
      </w:r>
      <w:proofErr w:type="gramStart"/>
      <w:r>
        <w:rPr>
          <w:rFonts w:ascii="標楷體" w:eastAsia="標楷體" w:hAnsi="標楷體" w:hint="eastAsia"/>
        </w:rPr>
        <w:t>﹚</w:t>
      </w:r>
      <w:proofErr w:type="gramEnd"/>
      <w:r>
        <w:rPr>
          <w:rFonts w:ascii="標楷體" w:eastAsia="標楷體" w:hAnsi="標楷體" w:hint="eastAsia"/>
        </w:rPr>
        <w:t>不能親自出席會員大會時，得以書面委託其他會員</w:t>
      </w:r>
    </w:p>
    <w:p w:rsidR="00612D68" w:rsidRDefault="00612D68" w:rsidP="00612D68">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w:t>
      </w:r>
      <w:proofErr w:type="gramEnd"/>
      <w:r>
        <w:rPr>
          <w:rFonts w:ascii="標楷體" w:eastAsia="標楷體" w:hAnsi="標楷體" w:hint="eastAsia"/>
        </w:rPr>
        <w:t>會員代表</w:t>
      </w:r>
      <w:proofErr w:type="gramStart"/>
      <w:r>
        <w:rPr>
          <w:rFonts w:ascii="標楷體" w:eastAsia="標楷體" w:hAnsi="標楷體" w:hint="eastAsia"/>
        </w:rPr>
        <w:t>﹚</w:t>
      </w:r>
      <w:proofErr w:type="gramEnd"/>
      <w:r>
        <w:rPr>
          <w:rFonts w:ascii="標楷體" w:eastAsia="標楷體" w:hAnsi="標楷體" w:hint="eastAsia"/>
        </w:rPr>
        <w:t>代理，每一會員</w:t>
      </w:r>
      <w:proofErr w:type="gramStart"/>
      <w:r>
        <w:rPr>
          <w:rFonts w:ascii="標楷體" w:eastAsia="標楷體" w:hAnsi="標楷體" w:hint="eastAsia"/>
        </w:rPr>
        <w:t>﹙</w:t>
      </w:r>
      <w:proofErr w:type="gramEnd"/>
      <w:r>
        <w:rPr>
          <w:rFonts w:ascii="標楷體" w:eastAsia="標楷體" w:hAnsi="標楷體" w:hint="eastAsia"/>
        </w:rPr>
        <w:t>會員代表</w:t>
      </w:r>
      <w:proofErr w:type="gramStart"/>
      <w:r>
        <w:rPr>
          <w:rFonts w:ascii="標楷體" w:eastAsia="標楷體" w:hAnsi="標楷體" w:hint="eastAsia"/>
        </w:rPr>
        <w:t>﹚</w:t>
      </w:r>
      <w:proofErr w:type="gramEnd"/>
      <w:r>
        <w:rPr>
          <w:rFonts w:ascii="標楷體" w:eastAsia="標楷體" w:hAnsi="標楷體" w:hint="eastAsia"/>
        </w:rPr>
        <w:t>以代理一人為限。</w:t>
      </w:r>
    </w:p>
    <w:p w:rsidR="00612D68" w:rsidRDefault="00612D68" w:rsidP="00612D68">
      <w:pPr>
        <w:rPr>
          <w:rFonts w:ascii="標楷體" w:eastAsia="標楷體" w:hAnsi="標楷體"/>
        </w:rPr>
      </w:pPr>
      <w:r>
        <w:rPr>
          <w:rFonts w:ascii="標楷體" w:eastAsia="標楷體" w:hAnsi="標楷體" w:hint="eastAsia"/>
        </w:rPr>
        <w:t>第二十七條會員</w:t>
      </w:r>
      <w:proofErr w:type="gramStart"/>
      <w:r>
        <w:rPr>
          <w:rFonts w:ascii="標楷體" w:eastAsia="標楷體" w:hAnsi="標楷體" w:hint="eastAsia"/>
        </w:rPr>
        <w:t>﹙</w:t>
      </w:r>
      <w:proofErr w:type="gramEnd"/>
      <w:r>
        <w:rPr>
          <w:rFonts w:ascii="標楷體" w:eastAsia="標楷體" w:hAnsi="標楷體" w:hint="eastAsia"/>
        </w:rPr>
        <w:t>會員代表</w:t>
      </w:r>
      <w:proofErr w:type="gramStart"/>
      <w:r>
        <w:rPr>
          <w:rFonts w:ascii="標楷體" w:eastAsia="標楷體" w:hAnsi="標楷體" w:hint="eastAsia"/>
        </w:rPr>
        <w:t>﹚</w:t>
      </w:r>
      <w:proofErr w:type="gramEnd"/>
      <w:r>
        <w:rPr>
          <w:rFonts w:ascii="標楷體" w:eastAsia="標楷體" w:hAnsi="標楷體" w:hint="eastAsia"/>
        </w:rPr>
        <w:t>大會之決議，以會員</w:t>
      </w:r>
      <w:proofErr w:type="gramStart"/>
      <w:r>
        <w:rPr>
          <w:rFonts w:ascii="標楷體" w:eastAsia="標楷體" w:hAnsi="標楷體" w:hint="eastAsia"/>
        </w:rPr>
        <w:t>﹙</w:t>
      </w:r>
      <w:proofErr w:type="gramEnd"/>
      <w:r>
        <w:rPr>
          <w:rFonts w:ascii="標楷體" w:eastAsia="標楷體" w:hAnsi="標楷體" w:hint="eastAsia"/>
        </w:rPr>
        <w:t>會員代表</w:t>
      </w:r>
      <w:proofErr w:type="gramStart"/>
      <w:r>
        <w:rPr>
          <w:rFonts w:ascii="標楷體" w:eastAsia="標楷體" w:hAnsi="標楷體" w:hint="eastAsia"/>
        </w:rPr>
        <w:t>﹚</w:t>
      </w:r>
      <w:proofErr w:type="gramEnd"/>
      <w:r>
        <w:rPr>
          <w:rFonts w:ascii="標楷體" w:eastAsia="標楷體" w:hAnsi="標楷體" w:hint="eastAsia"/>
        </w:rPr>
        <w:t>過半數之出席，</w:t>
      </w:r>
    </w:p>
    <w:p w:rsidR="00612D68" w:rsidRDefault="00612D68" w:rsidP="00612D68">
      <w:pPr>
        <w:rPr>
          <w:rFonts w:ascii="標楷體" w:eastAsia="標楷體" w:hAnsi="標楷體"/>
        </w:rPr>
      </w:pPr>
      <w:r>
        <w:rPr>
          <w:rFonts w:ascii="標楷體" w:eastAsia="標楷體" w:hAnsi="標楷體" w:hint="eastAsia"/>
        </w:rPr>
        <w:t xml:space="preserve">        出席人數較多數之同意行之，但下列事項之決議以出席人數三分之二</w:t>
      </w:r>
    </w:p>
    <w:p w:rsidR="00612D68" w:rsidRDefault="00612D68" w:rsidP="00612D68">
      <w:pPr>
        <w:rPr>
          <w:rFonts w:ascii="標楷體" w:eastAsia="標楷體" w:hAnsi="標楷體"/>
        </w:rPr>
      </w:pPr>
      <w:r>
        <w:rPr>
          <w:rFonts w:ascii="標楷體" w:eastAsia="標楷體" w:hAnsi="標楷體" w:hint="eastAsia"/>
        </w:rPr>
        <w:t xml:space="preserve">        以上同意行之。</w:t>
      </w:r>
    </w:p>
    <w:p w:rsidR="00612D68" w:rsidRPr="00584703" w:rsidRDefault="00612D68" w:rsidP="00612D68">
      <w:pPr>
        <w:pStyle w:val="aa"/>
        <w:numPr>
          <w:ilvl w:val="0"/>
          <w:numId w:val="11"/>
        </w:numPr>
        <w:ind w:leftChars="0"/>
        <w:rPr>
          <w:rFonts w:ascii="標楷體" w:eastAsia="標楷體" w:hAnsi="標楷體"/>
        </w:rPr>
      </w:pPr>
      <w:r w:rsidRPr="00584703">
        <w:rPr>
          <w:rFonts w:ascii="標楷體" w:eastAsia="標楷體" w:hAnsi="標楷體" w:hint="eastAsia"/>
        </w:rPr>
        <w:t>章程之訂定與變更。</w:t>
      </w:r>
    </w:p>
    <w:p w:rsidR="00612D68" w:rsidRDefault="00612D68" w:rsidP="00612D68">
      <w:pPr>
        <w:pStyle w:val="aa"/>
        <w:numPr>
          <w:ilvl w:val="0"/>
          <w:numId w:val="11"/>
        </w:numPr>
        <w:ind w:leftChars="0"/>
        <w:rPr>
          <w:rFonts w:ascii="標楷體" w:eastAsia="標楷體" w:hAnsi="標楷體"/>
        </w:rPr>
      </w:pPr>
      <w:r>
        <w:rPr>
          <w:rFonts w:ascii="標楷體" w:eastAsia="標楷體" w:hAnsi="標楷體" w:hint="eastAsia"/>
        </w:rPr>
        <w:t>會員</w:t>
      </w:r>
      <w:proofErr w:type="gramStart"/>
      <w:r>
        <w:rPr>
          <w:rFonts w:ascii="標楷體" w:eastAsia="標楷體" w:hAnsi="標楷體" w:hint="eastAsia"/>
        </w:rPr>
        <w:t>﹙</w:t>
      </w:r>
      <w:proofErr w:type="gramEnd"/>
      <w:r>
        <w:rPr>
          <w:rFonts w:ascii="標楷體" w:eastAsia="標楷體" w:hAnsi="標楷體" w:hint="eastAsia"/>
        </w:rPr>
        <w:t>會員代表</w:t>
      </w:r>
      <w:proofErr w:type="gramStart"/>
      <w:r>
        <w:rPr>
          <w:rFonts w:ascii="標楷體" w:eastAsia="標楷體" w:hAnsi="標楷體" w:hint="eastAsia"/>
        </w:rPr>
        <w:t>﹚</w:t>
      </w:r>
      <w:proofErr w:type="gramEnd"/>
      <w:r>
        <w:rPr>
          <w:rFonts w:ascii="標楷體" w:eastAsia="標楷體" w:hAnsi="標楷體" w:hint="eastAsia"/>
        </w:rPr>
        <w:t>之除名。</w:t>
      </w:r>
    </w:p>
    <w:p w:rsidR="00612D68" w:rsidRDefault="00612D68" w:rsidP="00612D68">
      <w:pPr>
        <w:pStyle w:val="aa"/>
        <w:numPr>
          <w:ilvl w:val="0"/>
          <w:numId w:val="11"/>
        </w:numPr>
        <w:ind w:leftChars="0"/>
        <w:rPr>
          <w:rFonts w:ascii="標楷體" w:eastAsia="標楷體" w:hAnsi="標楷體"/>
        </w:rPr>
      </w:pPr>
      <w:r>
        <w:rPr>
          <w:rFonts w:ascii="標楷體" w:eastAsia="標楷體" w:hAnsi="標楷體" w:hint="eastAsia"/>
        </w:rPr>
        <w:t>理事、監事之罷免。</w:t>
      </w:r>
    </w:p>
    <w:p w:rsidR="00612D68" w:rsidRDefault="00612D68" w:rsidP="00612D68">
      <w:pPr>
        <w:pStyle w:val="aa"/>
        <w:numPr>
          <w:ilvl w:val="0"/>
          <w:numId w:val="11"/>
        </w:numPr>
        <w:ind w:leftChars="0"/>
        <w:rPr>
          <w:rFonts w:ascii="標楷體" w:eastAsia="標楷體" w:hAnsi="標楷體"/>
        </w:rPr>
      </w:pPr>
      <w:r>
        <w:rPr>
          <w:rFonts w:ascii="標楷體" w:eastAsia="標楷體" w:hAnsi="標楷體" w:hint="eastAsia"/>
        </w:rPr>
        <w:t>財產之處分。</w:t>
      </w:r>
    </w:p>
    <w:p w:rsidR="00612D68" w:rsidRDefault="00612D68" w:rsidP="00612D68">
      <w:pPr>
        <w:pStyle w:val="aa"/>
        <w:numPr>
          <w:ilvl w:val="0"/>
          <w:numId w:val="11"/>
        </w:numPr>
        <w:ind w:leftChars="0"/>
        <w:rPr>
          <w:rFonts w:ascii="標楷體" w:eastAsia="標楷體" w:hAnsi="標楷體"/>
        </w:rPr>
      </w:pPr>
      <w:r>
        <w:rPr>
          <w:rFonts w:ascii="標楷體" w:eastAsia="標楷體" w:hAnsi="標楷體" w:hint="eastAsia"/>
        </w:rPr>
        <w:t>本會之解散。</w:t>
      </w:r>
    </w:p>
    <w:p w:rsidR="00612D68" w:rsidRDefault="00612D68" w:rsidP="00612D68">
      <w:pPr>
        <w:pStyle w:val="aa"/>
        <w:numPr>
          <w:ilvl w:val="0"/>
          <w:numId w:val="11"/>
        </w:numPr>
        <w:ind w:leftChars="0"/>
        <w:rPr>
          <w:rFonts w:ascii="標楷體" w:eastAsia="標楷體" w:hAnsi="標楷體"/>
        </w:rPr>
      </w:pPr>
      <w:r>
        <w:rPr>
          <w:rFonts w:ascii="標楷體" w:eastAsia="標楷體" w:hAnsi="標楷體" w:hint="eastAsia"/>
        </w:rPr>
        <w:t>其他與會員權力義務有關之重大事項。</w:t>
      </w:r>
    </w:p>
    <w:p w:rsidR="00612D68" w:rsidRDefault="00612D68" w:rsidP="00612D68">
      <w:pPr>
        <w:pStyle w:val="aa"/>
        <w:ind w:leftChars="0" w:left="1305"/>
        <w:rPr>
          <w:rFonts w:ascii="標楷體" w:eastAsia="標楷體" w:hAnsi="標楷體"/>
        </w:rPr>
      </w:pPr>
      <w:r>
        <w:rPr>
          <w:rFonts w:ascii="標楷體" w:eastAsia="標楷體" w:hAnsi="標楷體" w:hint="eastAsia"/>
        </w:rPr>
        <w:t>本會辦理法人登記後，章程變更以出席人數四分之三以上之同意或全體會員三分之二以上書面之同意行之。</w:t>
      </w:r>
    </w:p>
    <w:p w:rsidR="00612D68" w:rsidRDefault="00612D68" w:rsidP="00612D68">
      <w:pPr>
        <w:pStyle w:val="aa"/>
        <w:ind w:leftChars="0" w:left="1305"/>
        <w:rPr>
          <w:rFonts w:ascii="標楷體" w:eastAsia="標楷體" w:hAnsi="標楷體"/>
        </w:rPr>
      </w:pPr>
      <w:r>
        <w:rPr>
          <w:rFonts w:ascii="標楷體" w:eastAsia="標楷體" w:hAnsi="標楷體" w:hint="eastAsia"/>
        </w:rPr>
        <w:t>本會之解散，得隨時以全體會員三分之二以上之可決解散之。</w:t>
      </w:r>
    </w:p>
    <w:p w:rsidR="00612D68" w:rsidRDefault="00612D68" w:rsidP="00612D68">
      <w:pPr>
        <w:rPr>
          <w:rFonts w:ascii="標楷體" w:eastAsia="標楷體" w:hAnsi="標楷體"/>
        </w:rPr>
      </w:pPr>
      <w:r>
        <w:rPr>
          <w:rFonts w:ascii="標楷體" w:eastAsia="標楷體" w:hAnsi="標楷體" w:hint="eastAsia"/>
        </w:rPr>
        <w:t>第二十八條理事會每三</w:t>
      </w:r>
      <w:proofErr w:type="gramStart"/>
      <w:r>
        <w:rPr>
          <w:rFonts w:ascii="標楷體" w:eastAsia="標楷體" w:hAnsi="標楷體" w:hint="eastAsia"/>
        </w:rPr>
        <w:t>個</w:t>
      </w:r>
      <w:proofErr w:type="gramEnd"/>
      <w:r>
        <w:rPr>
          <w:rFonts w:ascii="標楷體" w:eastAsia="標楷體" w:hAnsi="標楷體" w:hint="eastAsia"/>
        </w:rPr>
        <w:t>月召開一次，監事會每三</w:t>
      </w:r>
      <w:proofErr w:type="gramStart"/>
      <w:r>
        <w:rPr>
          <w:rFonts w:ascii="標楷體" w:eastAsia="標楷體" w:hAnsi="標楷體" w:hint="eastAsia"/>
        </w:rPr>
        <w:t>個</w:t>
      </w:r>
      <w:proofErr w:type="gramEnd"/>
      <w:r>
        <w:rPr>
          <w:rFonts w:ascii="標楷體" w:eastAsia="標楷體" w:hAnsi="標楷體" w:hint="eastAsia"/>
        </w:rPr>
        <w:t>月召開一次，必要時得召開</w:t>
      </w:r>
    </w:p>
    <w:p w:rsidR="00612D68" w:rsidRDefault="00612D68" w:rsidP="00612D68">
      <w:pPr>
        <w:rPr>
          <w:rFonts w:ascii="標楷體" w:eastAsia="標楷體" w:hAnsi="標楷體"/>
        </w:rPr>
      </w:pPr>
      <w:r>
        <w:rPr>
          <w:rFonts w:ascii="標楷體" w:eastAsia="標楷體" w:hAnsi="標楷體" w:hint="eastAsia"/>
        </w:rPr>
        <w:lastRenderedPageBreak/>
        <w:t xml:space="preserve">          聯席會議或臨時會議。</w:t>
      </w:r>
    </w:p>
    <w:p w:rsidR="00612D68" w:rsidRDefault="00612D68" w:rsidP="00612D68">
      <w:pPr>
        <w:rPr>
          <w:rFonts w:ascii="標楷體" w:eastAsia="標楷體" w:hAnsi="標楷體"/>
        </w:rPr>
      </w:pPr>
      <w:r>
        <w:rPr>
          <w:rFonts w:ascii="標楷體" w:eastAsia="標楷體" w:hAnsi="標楷體" w:hint="eastAsia"/>
        </w:rPr>
        <w:t>第二十九條理事應出席理事會，監事應出席監事會，理事會、監事會不得委託出</w:t>
      </w:r>
    </w:p>
    <w:p w:rsidR="00612D68" w:rsidRDefault="00612D68" w:rsidP="00612D68">
      <w:pPr>
        <w:rPr>
          <w:rFonts w:ascii="標楷體" w:eastAsia="標楷體" w:hAnsi="標楷體"/>
        </w:rPr>
      </w:pPr>
      <w:r>
        <w:rPr>
          <w:rFonts w:ascii="標楷體" w:eastAsia="標楷體" w:hAnsi="標楷體" w:hint="eastAsia"/>
        </w:rPr>
        <w:t xml:space="preserve">          席，理事、監事連續二次無故缺席理事會、監事會者，視同辭職。</w:t>
      </w:r>
    </w:p>
    <w:p w:rsidR="00612D68" w:rsidRPr="0082285F" w:rsidRDefault="00612D68" w:rsidP="00612D68">
      <w:pPr>
        <w:pStyle w:val="aa"/>
        <w:numPr>
          <w:ilvl w:val="0"/>
          <w:numId w:val="3"/>
        </w:numPr>
        <w:ind w:leftChars="0"/>
        <w:rPr>
          <w:rFonts w:ascii="標楷體" w:eastAsia="標楷體" w:hAnsi="標楷體"/>
          <w:sz w:val="32"/>
          <w:szCs w:val="32"/>
        </w:rPr>
      </w:pPr>
      <w:r w:rsidRPr="001844F7">
        <w:rPr>
          <w:rFonts w:ascii="標楷體" w:eastAsia="標楷體" w:hAnsi="標楷體" w:hint="eastAsia"/>
          <w:sz w:val="28"/>
          <w:szCs w:val="28"/>
        </w:rPr>
        <w:t xml:space="preserve">  </w:t>
      </w:r>
      <w:r w:rsidRPr="0082285F">
        <w:rPr>
          <w:rFonts w:ascii="標楷體" w:eastAsia="標楷體" w:hAnsi="標楷體" w:hint="eastAsia"/>
          <w:sz w:val="32"/>
          <w:szCs w:val="32"/>
        </w:rPr>
        <w:t xml:space="preserve"> 經費及會計</w:t>
      </w:r>
    </w:p>
    <w:p w:rsidR="00612D68" w:rsidRDefault="00612D68" w:rsidP="00612D68">
      <w:pPr>
        <w:rPr>
          <w:rFonts w:ascii="標楷體" w:eastAsia="標楷體" w:hAnsi="標楷體"/>
        </w:rPr>
      </w:pPr>
      <w:r>
        <w:rPr>
          <w:rFonts w:ascii="標楷體" w:eastAsia="標楷體" w:hAnsi="標楷體" w:hint="eastAsia"/>
        </w:rPr>
        <w:t>第三十條本會經費來源如下：</w:t>
      </w:r>
    </w:p>
    <w:p w:rsidR="00612D68" w:rsidRPr="001844F7" w:rsidRDefault="00612D68" w:rsidP="00612D68">
      <w:pPr>
        <w:pStyle w:val="aa"/>
        <w:numPr>
          <w:ilvl w:val="0"/>
          <w:numId w:val="12"/>
        </w:numPr>
        <w:ind w:leftChars="0"/>
        <w:rPr>
          <w:rFonts w:ascii="標楷體" w:eastAsia="標楷體" w:hAnsi="標楷體"/>
        </w:rPr>
      </w:pPr>
      <w:r w:rsidRPr="001844F7">
        <w:rPr>
          <w:rFonts w:ascii="標楷體" w:eastAsia="標楷體" w:hAnsi="標楷體" w:hint="eastAsia"/>
        </w:rPr>
        <w:t>入會費：</w:t>
      </w:r>
      <w:proofErr w:type="gramStart"/>
      <w:r w:rsidRPr="001844F7">
        <w:rPr>
          <w:rFonts w:ascii="標楷體" w:eastAsia="標楷體" w:hAnsi="標楷體" w:hint="eastAsia"/>
        </w:rPr>
        <w:t>一</w:t>
      </w:r>
      <w:proofErr w:type="gramEnd"/>
      <w:r w:rsidRPr="001844F7">
        <w:rPr>
          <w:rFonts w:ascii="標楷體" w:eastAsia="標楷體" w:hAnsi="標楷體" w:hint="eastAsia"/>
        </w:rPr>
        <w:t>班會員新台幣一千元，於會員入會時繳納。</w:t>
      </w:r>
    </w:p>
    <w:p w:rsidR="00612D68" w:rsidRDefault="00612D68" w:rsidP="00612D68">
      <w:pPr>
        <w:pStyle w:val="aa"/>
        <w:numPr>
          <w:ilvl w:val="0"/>
          <w:numId w:val="12"/>
        </w:numPr>
        <w:ind w:leftChars="0"/>
        <w:rPr>
          <w:rFonts w:ascii="標楷體" w:eastAsia="標楷體" w:hAnsi="標楷體"/>
          <w:szCs w:val="24"/>
        </w:rPr>
      </w:pPr>
      <w:r>
        <w:rPr>
          <w:rFonts w:ascii="標楷體" w:eastAsia="標楷體" w:hAnsi="標楷體" w:hint="eastAsia"/>
          <w:szCs w:val="24"/>
        </w:rPr>
        <w:t>補助收入。</w:t>
      </w:r>
    </w:p>
    <w:p w:rsidR="00612D68" w:rsidRDefault="00612D68" w:rsidP="00612D68">
      <w:pPr>
        <w:pStyle w:val="aa"/>
        <w:numPr>
          <w:ilvl w:val="0"/>
          <w:numId w:val="12"/>
        </w:numPr>
        <w:ind w:leftChars="0"/>
        <w:rPr>
          <w:rFonts w:ascii="標楷體" w:eastAsia="標楷體" w:hAnsi="標楷體"/>
          <w:szCs w:val="24"/>
        </w:rPr>
      </w:pPr>
      <w:r>
        <w:rPr>
          <w:rFonts w:ascii="標楷體" w:eastAsia="標楷體" w:hAnsi="標楷體" w:hint="eastAsia"/>
          <w:szCs w:val="24"/>
        </w:rPr>
        <w:t>委辦事項收入。</w:t>
      </w:r>
    </w:p>
    <w:p w:rsidR="00612D68" w:rsidRDefault="00612D68" w:rsidP="00612D68">
      <w:pPr>
        <w:pStyle w:val="aa"/>
        <w:numPr>
          <w:ilvl w:val="0"/>
          <w:numId w:val="12"/>
        </w:numPr>
        <w:ind w:leftChars="0"/>
        <w:rPr>
          <w:rFonts w:ascii="標楷體" w:eastAsia="標楷體" w:hAnsi="標楷體"/>
          <w:szCs w:val="24"/>
        </w:rPr>
      </w:pPr>
      <w:r>
        <w:rPr>
          <w:rFonts w:ascii="標楷體" w:eastAsia="標楷體" w:hAnsi="標楷體" w:hint="eastAsia"/>
          <w:szCs w:val="24"/>
        </w:rPr>
        <w:t>自由捐助收入。</w:t>
      </w:r>
    </w:p>
    <w:p w:rsidR="00612D68" w:rsidRDefault="00612D68" w:rsidP="00612D68">
      <w:pPr>
        <w:pStyle w:val="aa"/>
        <w:numPr>
          <w:ilvl w:val="0"/>
          <w:numId w:val="12"/>
        </w:numPr>
        <w:ind w:leftChars="0"/>
        <w:rPr>
          <w:rFonts w:ascii="標楷體" w:eastAsia="標楷體" w:hAnsi="標楷體"/>
          <w:szCs w:val="24"/>
        </w:rPr>
      </w:pPr>
      <w:r>
        <w:rPr>
          <w:rFonts w:ascii="標楷體" w:eastAsia="標楷體" w:hAnsi="標楷體" w:hint="eastAsia"/>
          <w:szCs w:val="24"/>
        </w:rPr>
        <w:t>事業及孳息收入。</w:t>
      </w:r>
    </w:p>
    <w:p w:rsidR="00612D68" w:rsidRDefault="00612D68" w:rsidP="00612D68">
      <w:pPr>
        <w:pStyle w:val="aa"/>
        <w:numPr>
          <w:ilvl w:val="0"/>
          <w:numId w:val="12"/>
        </w:numPr>
        <w:ind w:leftChars="0"/>
        <w:rPr>
          <w:rFonts w:ascii="標楷體" w:eastAsia="標楷體" w:hAnsi="標楷體"/>
          <w:szCs w:val="24"/>
        </w:rPr>
      </w:pPr>
      <w:r>
        <w:rPr>
          <w:rFonts w:ascii="標楷體" w:eastAsia="標楷體" w:hAnsi="標楷體" w:hint="eastAsia"/>
          <w:szCs w:val="24"/>
        </w:rPr>
        <w:t>其他收入。</w:t>
      </w:r>
    </w:p>
    <w:p w:rsidR="00612D68" w:rsidRDefault="00612D68" w:rsidP="00612D68">
      <w:pPr>
        <w:rPr>
          <w:rFonts w:ascii="標楷體" w:eastAsia="標楷體" w:hAnsi="標楷體"/>
        </w:rPr>
      </w:pPr>
      <w:r>
        <w:rPr>
          <w:rFonts w:ascii="標楷體" w:eastAsia="標楷體" w:hAnsi="標楷體" w:hint="eastAsia"/>
        </w:rPr>
        <w:t>第三十一條本會會計年度以</w:t>
      </w:r>
      <w:proofErr w:type="gramStart"/>
      <w:r>
        <w:rPr>
          <w:rFonts w:ascii="標楷體" w:eastAsia="標楷體" w:hAnsi="標楷體" w:hint="eastAsia"/>
        </w:rPr>
        <w:t>曆</w:t>
      </w:r>
      <w:proofErr w:type="gramEnd"/>
      <w:r>
        <w:rPr>
          <w:rFonts w:ascii="標楷體" w:eastAsia="標楷體" w:hAnsi="標楷體" w:hint="eastAsia"/>
        </w:rPr>
        <w:t>年為</w:t>
      </w:r>
      <w:proofErr w:type="gramStart"/>
      <w:r>
        <w:rPr>
          <w:rFonts w:ascii="標楷體" w:eastAsia="標楷體" w:hAnsi="標楷體" w:hint="eastAsia"/>
        </w:rPr>
        <w:t>準</w:t>
      </w:r>
      <w:proofErr w:type="gramEnd"/>
      <w:r>
        <w:rPr>
          <w:rFonts w:ascii="標楷體" w:eastAsia="標楷體" w:hAnsi="標楷體" w:hint="eastAsia"/>
        </w:rPr>
        <w:t>，自每年一月一日起至十二月三十日止。</w:t>
      </w:r>
    </w:p>
    <w:p w:rsidR="00612D68" w:rsidRDefault="00612D68" w:rsidP="00612D68">
      <w:pPr>
        <w:rPr>
          <w:rFonts w:ascii="標楷體" w:eastAsia="標楷體" w:hAnsi="標楷體"/>
        </w:rPr>
      </w:pPr>
      <w:r>
        <w:rPr>
          <w:rFonts w:ascii="標楷體" w:eastAsia="標楷體" w:hAnsi="標楷體" w:hint="eastAsia"/>
        </w:rPr>
        <w:t>第三十二條本會每年於會計年度開始前二</w:t>
      </w:r>
      <w:proofErr w:type="gramStart"/>
      <w:r>
        <w:rPr>
          <w:rFonts w:ascii="標楷體" w:eastAsia="標楷體" w:hAnsi="標楷體" w:hint="eastAsia"/>
        </w:rPr>
        <w:t>個</w:t>
      </w:r>
      <w:proofErr w:type="gramEnd"/>
      <w:r>
        <w:rPr>
          <w:rFonts w:ascii="標楷體" w:eastAsia="標楷體" w:hAnsi="標楷體" w:hint="eastAsia"/>
        </w:rPr>
        <w:t>月由理事會編造年度工作計畫書、</w:t>
      </w:r>
    </w:p>
    <w:p w:rsidR="00612D68" w:rsidRDefault="00612D68" w:rsidP="00612D68">
      <w:pPr>
        <w:rPr>
          <w:rFonts w:ascii="標楷體" w:eastAsia="標楷體" w:hAnsi="標楷體"/>
        </w:rPr>
      </w:pPr>
      <w:r>
        <w:rPr>
          <w:rFonts w:ascii="標楷體" w:eastAsia="標楷體" w:hAnsi="標楷體" w:hint="eastAsia"/>
        </w:rPr>
        <w:t xml:space="preserve">         收支預算表、員工待遇表，提會員大會通過</w:t>
      </w:r>
      <w:proofErr w:type="gramStart"/>
      <w:r>
        <w:rPr>
          <w:rFonts w:ascii="標楷體" w:eastAsia="標楷體" w:hAnsi="標楷體" w:hint="eastAsia"/>
        </w:rPr>
        <w:t>﹙</w:t>
      </w:r>
      <w:proofErr w:type="gramEnd"/>
      <w:r>
        <w:rPr>
          <w:rFonts w:ascii="標楷體" w:eastAsia="標楷體" w:hAnsi="標楷體" w:hint="eastAsia"/>
        </w:rPr>
        <w:t>會員大會未能如期召開</w:t>
      </w:r>
    </w:p>
    <w:p w:rsidR="00612D68" w:rsidRDefault="00612D68" w:rsidP="00612D68">
      <w:pPr>
        <w:rPr>
          <w:rFonts w:ascii="標楷體" w:eastAsia="標楷體" w:hAnsi="標楷體"/>
        </w:rPr>
      </w:pPr>
      <w:r>
        <w:rPr>
          <w:rFonts w:ascii="標楷體" w:eastAsia="標楷體" w:hAnsi="標楷體" w:hint="eastAsia"/>
        </w:rPr>
        <w:t xml:space="preserve">         者，先提請理監事聯席會議通過</w:t>
      </w:r>
      <w:proofErr w:type="gramStart"/>
      <w:r>
        <w:rPr>
          <w:rFonts w:ascii="標楷體" w:eastAsia="標楷體" w:hAnsi="標楷體" w:hint="eastAsia"/>
        </w:rPr>
        <w:t>﹚</w:t>
      </w:r>
      <w:proofErr w:type="gramEnd"/>
      <w:r>
        <w:rPr>
          <w:rFonts w:ascii="標楷體" w:eastAsia="標楷體" w:hAnsi="標楷體" w:hint="eastAsia"/>
        </w:rPr>
        <w:t>，於會計年度開始前報請主管機關</w:t>
      </w:r>
    </w:p>
    <w:p w:rsidR="00612D68" w:rsidRDefault="00612D68" w:rsidP="00612D68">
      <w:pPr>
        <w:rPr>
          <w:rFonts w:ascii="標楷體" w:eastAsia="標楷體" w:hAnsi="標楷體"/>
        </w:rPr>
      </w:pPr>
      <w:r>
        <w:rPr>
          <w:rFonts w:ascii="標楷體" w:eastAsia="標楷體" w:hAnsi="標楷體" w:hint="eastAsia"/>
        </w:rPr>
        <w:t xml:space="preserve">         核備，並於會計年度終了二個月內由理事會編造年度工作報告、收支</w:t>
      </w:r>
    </w:p>
    <w:p w:rsidR="00612D68" w:rsidRDefault="00612D68" w:rsidP="00612D68">
      <w:pPr>
        <w:rPr>
          <w:rFonts w:ascii="標楷體" w:eastAsia="標楷體" w:hAnsi="標楷體"/>
        </w:rPr>
      </w:pPr>
      <w:r>
        <w:rPr>
          <w:rFonts w:ascii="標楷體" w:eastAsia="標楷體" w:hAnsi="標楷體" w:hint="eastAsia"/>
        </w:rPr>
        <w:t xml:space="preserve">         決算表、現金出納表、資產負債表、財產目錄及基金收支表，送監事</w:t>
      </w:r>
    </w:p>
    <w:p w:rsidR="00612D68" w:rsidRDefault="00612D68" w:rsidP="00612D68">
      <w:pPr>
        <w:rPr>
          <w:rFonts w:ascii="標楷體" w:eastAsia="標楷體" w:hAnsi="標楷體"/>
        </w:rPr>
      </w:pPr>
      <w:r>
        <w:rPr>
          <w:rFonts w:ascii="標楷體" w:eastAsia="標楷體" w:hAnsi="標楷體" w:hint="eastAsia"/>
        </w:rPr>
        <w:t xml:space="preserve">         會審核後，造具審核意見書，提會員大會通過，於</w:t>
      </w:r>
      <w:proofErr w:type="gramStart"/>
      <w:r>
        <w:rPr>
          <w:rFonts w:ascii="標楷體" w:eastAsia="標楷體" w:hAnsi="標楷體" w:hint="eastAsia"/>
        </w:rPr>
        <w:t>三月底報主管機關</w:t>
      </w:r>
      <w:proofErr w:type="gramEnd"/>
    </w:p>
    <w:p w:rsidR="00612D68" w:rsidRDefault="00612D68" w:rsidP="00612D68">
      <w:pPr>
        <w:rPr>
          <w:rFonts w:ascii="標楷體" w:eastAsia="標楷體" w:hAnsi="標楷體"/>
        </w:rPr>
      </w:pPr>
      <w:r>
        <w:rPr>
          <w:rFonts w:ascii="標楷體" w:eastAsia="標楷體" w:hAnsi="標楷體" w:hint="eastAsia"/>
        </w:rPr>
        <w:t xml:space="preserve">         核備，</w:t>
      </w:r>
      <w:proofErr w:type="gramStart"/>
      <w:r>
        <w:rPr>
          <w:rFonts w:ascii="標楷體" w:eastAsia="標楷體" w:hAnsi="標楷體" w:hint="eastAsia"/>
        </w:rPr>
        <w:t>﹙</w:t>
      </w:r>
      <w:proofErr w:type="gramEnd"/>
      <w:r>
        <w:rPr>
          <w:rFonts w:ascii="標楷體" w:eastAsia="標楷體" w:hAnsi="標楷體" w:hint="eastAsia"/>
        </w:rPr>
        <w:t>會員大會未能如期召開者，先報主管機關</w:t>
      </w:r>
      <w:proofErr w:type="gramStart"/>
      <w:r>
        <w:rPr>
          <w:rFonts w:ascii="標楷體" w:eastAsia="標楷體" w:hAnsi="標楷體" w:hint="eastAsia"/>
        </w:rPr>
        <w:t>﹚</w:t>
      </w:r>
      <w:proofErr w:type="gramEnd"/>
      <w:r>
        <w:rPr>
          <w:rFonts w:ascii="標楷體" w:eastAsia="標楷體" w:hAnsi="標楷體" w:hint="eastAsia"/>
        </w:rPr>
        <w:t>。</w:t>
      </w:r>
    </w:p>
    <w:p w:rsidR="00612D68" w:rsidRDefault="00612D68" w:rsidP="00612D68">
      <w:pPr>
        <w:rPr>
          <w:rFonts w:ascii="標楷體" w:eastAsia="標楷體" w:hAnsi="標楷體"/>
        </w:rPr>
      </w:pPr>
      <w:r>
        <w:rPr>
          <w:rFonts w:ascii="標楷體" w:eastAsia="標楷體" w:hAnsi="標楷體" w:hint="eastAsia"/>
        </w:rPr>
        <w:t>第三十三條本會於解散後，剩餘財產歸屬所在地之地方自治團體或主管機關指定</w:t>
      </w:r>
    </w:p>
    <w:p w:rsidR="00612D68" w:rsidRDefault="00612D68" w:rsidP="00612D68">
      <w:pPr>
        <w:rPr>
          <w:rFonts w:ascii="標楷體" w:eastAsia="標楷體" w:hAnsi="標楷體"/>
        </w:rPr>
      </w:pPr>
      <w:r>
        <w:rPr>
          <w:rFonts w:ascii="標楷體" w:eastAsia="標楷體" w:hAnsi="標楷體" w:hint="eastAsia"/>
        </w:rPr>
        <w:t xml:space="preserve">        之機關團體所有。</w:t>
      </w:r>
    </w:p>
    <w:p w:rsidR="00612D68" w:rsidRPr="0082285F" w:rsidRDefault="00612D68" w:rsidP="00612D68">
      <w:pPr>
        <w:pStyle w:val="aa"/>
        <w:numPr>
          <w:ilvl w:val="0"/>
          <w:numId w:val="3"/>
        </w:numPr>
        <w:ind w:leftChars="0"/>
        <w:rPr>
          <w:rFonts w:ascii="標楷體" w:eastAsia="標楷體" w:hAnsi="標楷體"/>
          <w:sz w:val="32"/>
          <w:szCs w:val="32"/>
        </w:rPr>
      </w:pPr>
      <w:r w:rsidRPr="00AB46AF">
        <w:rPr>
          <w:rFonts w:ascii="標楷體" w:eastAsia="標楷體" w:hAnsi="標楷體" w:hint="eastAsia"/>
          <w:sz w:val="28"/>
          <w:szCs w:val="28"/>
        </w:rPr>
        <w:t xml:space="preserve">   </w:t>
      </w:r>
      <w:r w:rsidRPr="0082285F">
        <w:rPr>
          <w:rFonts w:ascii="標楷體" w:eastAsia="標楷體" w:hAnsi="標楷體" w:hint="eastAsia"/>
          <w:sz w:val="32"/>
          <w:szCs w:val="32"/>
        </w:rPr>
        <w:t>附則</w:t>
      </w:r>
    </w:p>
    <w:p w:rsidR="00612D68" w:rsidRDefault="00612D68" w:rsidP="00612D68">
      <w:pPr>
        <w:rPr>
          <w:rFonts w:ascii="標楷體" w:eastAsia="標楷體" w:hAnsi="標楷體"/>
        </w:rPr>
      </w:pPr>
      <w:r>
        <w:rPr>
          <w:rFonts w:ascii="標楷體" w:eastAsia="標楷體" w:hAnsi="標楷體" w:hint="eastAsia"/>
        </w:rPr>
        <w:t>第三十四條本章程未規定事項，悉依有關法令規定辦理。</w:t>
      </w:r>
    </w:p>
    <w:p w:rsidR="00612D68" w:rsidRDefault="00612D68" w:rsidP="00612D68">
      <w:pPr>
        <w:rPr>
          <w:rFonts w:ascii="標楷體" w:eastAsia="標楷體" w:hAnsi="標楷體"/>
        </w:rPr>
      </w:pPr>
      <w:r>
        <w:rPr>
          <w:rFonts w:ascii="標楷體" w:eastAsia="標楷體" w:hAnsi="標楷體" w:hint="eastAsia"/>
        </w:rPr>
        <w:t>第三十五條本章程經會員</w:t>
      </w:r>
      <w:proofErr w:type="gramStart"/>
      <w:r>
        <w:rPr>
          <w:rFonts w:ascii="標楷體" w:eastAsia="標楷體" w:hAnsi="標楷體" w:hint="eastAsia"/>
        </w:rPr>
        <w:t>﹙</w:t>
      </w:r>
      <w:proofErr w:type="gramEnd"/>
      <w:r>
        <w:rPr>
          <w:rFonts w:ascii="標楷體" w:eastAsia="標楷體" w:hAnsi="標楷體" w:hint="eastAsia"/>
        </w:rPr>
        <w:t>會員代表</w:t>
      </w:r>
      <w:proofErr w:type="gramStart"/>
      <w:r>
        <w:rPr>
          <w:rFonts w:ascii="標楷體" w:eastAsia="標楷體" w:hAnsi="標楷體" w:hint="eastAsia"/>
        </w:rPr>
        <w:t>﹚</w:t>
      </w:r>
      <w:proofErr w:type="gramEnd"/>
      <w:r>
        <w:rPr>
          <w:rFonts w:ascii="標楷體" w:eastAsia="標楷體" w:hAnsi="標楷體" w:hint="eastAsia"/>
        </w:rPr>
        <w:t>大會通過，報請主管機關核備後施行，變</w:t>
      </w:r>
    </w:p>
    <w:p w:rsidR="00612D68" w:rsidRPr="00AB46AF" w:rsidRDefault="00612D68" w:rsidP="00612D68">
      <w:pPr>
        <w:rPr>
          <w:rFonts w:ascii="標楷體" w:eastAsia="標楷體" w:hAnsi="標楷體"/>
          <w:szCs w:val="24"/>
        </w:rPr>
      </w:pPr>
      <w:r>
        <w:rPr>
          <w:rFonts w:ascii="標楷體" w:eastAsia="標楷體" w:hAnsi="標楷體" w:hint="eastAsia"/>
        </w:rPr>
        <w:t xml:space="preserve">          更時亦同。</w:t>
      </w:r>
    </w:p>
    <w:p w:rsidR="004F34F7" w:rsidRDefault="00612D68" w:rsidP="00882B14">
      <w:pPr>
        <w:tabs>
          <w:tab w:val="left" w:pos="3000"/>
        </w:tabs>
        <w:rPr>
          <w:rFonts w:ascii="標楷體" w:eastAsia="標楷體" w:hAnsi="標楷體"/>
          <w:sz w:val="28"/>
          <w:szCs w:val="28"/>
        </w:rPr>
      </w:pPr>
      <w:r w:rsidRPr="00AB46AF">
        <w:rPr>
          <w:rFonts w:ascii="標楷體" w:eastAsia="標楷體" w:hAnsi="標楷體"/>
          <w:sz w:val="28"/>
          <w:szCs w:val="28"/>
        </w:rPr>
        <w:tab/>
      </w:r>
    </w:p>
    <w:sectPr w:rsidR="004F34F7" w:rsidSect="004F34F7">
      <w:pgSz w:w="11906" w:h="16838"/>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A8" w:rsidRDefault="00C341A8" w:rsidP="00116A39">
      <w:r>
        <w:separator/>
      </w:r>
    </w:p>
  </w:endnote>
  <w:endnote w:type="continuationSeparator" w:id="0">
    <w:p w:rsidR="00C341A8" w:rsidRDefault="00C341A8" w:rsidP="0011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A8" w:rsidRDefault="00C341A8" w:rsidP="00116A39">
      <w:r>
        <w:separator/>
      </w:r>
    </w:p>
  </w:footnote>
  <w:footnote w:type="continuationSeparator" w:id="0">
    <w:p w:rsidR="00C341A8" w:rsidRDefault="00C341A8" w:rsidP="00116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9E7"/>
    <w:multiLevelType w:val="hybridMultilevel"/>
    <w:tmpl w:val="1980AB9C"/>
    <w:lvl w:ilvl="0" w:tplc="7716F21E">
      <w:start w:val="1"/>
      <w:numFmt w:val="taiwaneseCountingThousand"/>
      <w:lvlText w:val="%1、"/>
      <w:lvlJc w:val="left"/>
      <w:pPr>
        <w:ind w:left="1545" w:hanging="48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
    <w:nsid w:val="04B540CB"/>
    <w:multiLevelType w:val="hybridMultilevel"/>
    <w:tmpl w:val="0A0E0BE8"/>
    <w:lvl w:ilvl="0" w:tplc="1E1C7392">
      <w:start w:val="1"/>
      <w:numFmt w:val="taiwaneseCountingThousand"/>
      <w:lvlText w:val="%1、"/>
      <w:lvlJc w:val="left"/>
      <w:pPr>
        <w:ind w:left="1308" w:hanging="48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
    <w:nsid w:val="0E410176"/>
    <w:multiLevelType w:val="hybridMultilevel"/>
    <w:tmpl w:val="2348C3F0"/>
    <w:lvl w:ilvl="0" w:tplc="BDA031DC">
      <w:start w:val="1"/>
      <w:numFmt w:val="taiwaneseCountingThousand"/>
      <w:lvlText w:val="第%1章"/>
      <w:lvlJc w:val="left"/>
      <w:pPr>
        <w:ind w:left="1979" w:hanging="1128"/>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
    <w:nsid w:val="104146FB"/>
    <w:multiLevelType w:val="hybridMultilevel"/>
    <w:tmpl w:val="60204504"/>
    <w:lvl w:ilvl="0" w:tplc="A1F81830">
      <w:start w:val="1"/>
      <w:numFmt w:val="taiwaneseCountingThousand"/>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
    <w:nsid w:val="109E40FC"/>
    <w:multiLevelType w:val="hybridMultilevel"/>
    <w:tmpl w:val="8CB68B8C"/>
    <w:lvl w:ilvl="0" w:tplc="048CD164">
      <w:start w:val="1"/>
      <w:numFmt w:val="taiwaneseCountingThousand"/>
      <w:lvlText w:val="%1、"/>
      <w:lvlJc w:val="left"/>
      <w:pPr>
        <w:ind w:left="1548" w:hanging="48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5">
    <w:nsid w:val="10BB069E"/>
    <w:multiLevelType w:val="hybridMultilevel"/>
    <w:tmpl w:val="7F52C90E"/>
    <w:lvl w:ilvl="0" w:tplc="CC1010DE">
      <w:start w:val="1"/>
      <w:numFmt w:val="taiwaneseCountingThousand"/>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
    <w:nsid w:val="1DDD5418"/>
    <w:multiLevelType w:val="hybridMultilevel"/>
    <w:tmpl w:val="C35AC7C8"/>
    <w:lvl w:ilvl="0" w:tplc="826C0C9A">
      <w:start w:val="1"/>
      <w:numFmt w:val="taiwaneseCountingThousand"/>
      <w:lvlText w:val="第%1條"/>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E17E79"/>
    <w:multiLevelType w:val="hybridMultilevel"/>
    <w:tmpl w:val="921A98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900AEC"/>
    <w:multiLevelType w:val="hybridMultilevel"/>
    <w:tmpl w:val="83026B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804376"/>
    <w:multiLevelType w:val="hybridMultilevel"/>
    <w:tmpl w:val="C4A43EEE"/>
    <w:lvl w:ilvl="0" w:tplc="DD78C4A0">
      <w:start w:val="1"/>
      <w:numFmt w:val="taiwaneseCountingThousand"/>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0">
    <w:nsid w:val="50AA4FC5"/>
    <w:multiLevelType w:val="hybridMultilevel"/>
    <w:tmpl w:val="15EC81C4"/>
    <w:lvl w:ilvl="0" w:tplc="63D0B67A">
      <w:start w:val="1"/>
      <w:numFmt w:val="taiwaneseCountingThousand"/>
      <w:lvlText w:val="%1、"/>
      <w:lvlJc w:val="left"/>
      <w:pPr>
        <w:ind w:left="1548" w:hanging="48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11">
    <w:nsid w:val="7DAA3B5A"/>
    <w:multiLevelType w:val="hybridMultilevel"/>
    <w:tmpl w:val="92DCA13A"/>
    <w:lvl w:ilvl="0" w:tplc="B9E65CE0">
      <w:start w:val="1"/>
      <w:numFmt w:val="taiwaneseCountingThousand"/>
      <w:lvlText w:val="%1、"/>
      <w:lvlJc w:val="left"/>
      <w:pPr>
        <w:ind w:left="1305" w:hanging="48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num w:numId="1">
    <w:abstractNumId w:val="7"/>
  </w:num>
  <w:num w:numId="2">
    <w:abstractNumId w:val="8"/>
  </w:num>
  <w:num w:numId="3">
    <w:abstractNumId w:val="2"/>
  </w:num>
  <w:num w:numId="4">
    <w:abstractNumId w:val="6"/>
  </w:num>
  <w:num w:numId="5">
    <w:abstractNumId w:val="1"/>
  </w:num>
  <w:num w:numId="6">
    <w:abstractNumId w:val="10"/>
  </w:num>
  <w:num w:numId="7">
    <w:abstractNumId w:val="4"/>
  </w:num>
  <w:num w:numId="8">
    <w:abstractNumId w:val="9"/>
  </w:num>
  <w:num w:numId="9">
    <w:abstractNumId w:val="3"/>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251E"/>
    <w:rsid w:val="00004A36"/>
    <w:rsid w:val="00006D3F"/>
    <w:rsid w:val="0001049B"/>
    <w:rsid w:val="0003411A"/>
    <w:rsid w:val="00044873"/>
    <w:rsid w:val="00050E04"/>
    <w:rsid w:val="00064B28"/>
    <w:rsid w:val="00067111"/>
    <w:rsid w:val="00067C14"/>
    <w:rsid w:val="00093170"/>
    <w:rsid w:val="000A0DC4"/>
    <w:rsid w:val="000A3F5B"/>
    <w:rsid w:val="000A79AE"/>
    <w:rsid w:val="000D2DC6"/>
    <w:rsid w:val="000F4717"/>
    <w:rsid w:val="00116505"/>
    <w:rsid w:val="00116A39"/>
    <w:rsid w:val="00117721"/>
    <w:rsid w:val="00122564"/>
    <w:rsid w:val="001349CD"/>
    <w:rsid w:val="00136B56"/>
    <w:rsid w:val="00137C7E"/>
    <w:rsid w:val="0014575A"/>
    <w:rsid w:val="0015767B"/>
    <w:rsid w:val="00175D32"/>
    <w:rsid w:val="001873EE"/>
    <w:rsid w:val="0019521D"/>
    <w:rsid w:val="001D39A9"/>
    <w:rsid w:val="0022730B"/>
    <w:rsid w:val="00234776"/>
    <w:rsid w:val="002443B5"/>
    <w:rsid w:val="00260CF2"/>
    <w:rsid w:val="00262F19"/>
    <w:rsid w:val="002640B6"/>
    <w:rsid w:val="00280E72"/>
    <w:rsid w:val="00295B46"/>
    <w:rsid w:val="002A71D1"/>
    <w:rsid w:val="002B55F2"/>
    <w:rsid w:val="002C1A4F"/>
    <w:rsid w:val="002C746E"/>
    <w:rsid w:val="002C7507"/>
    <w:rsid w:val="002D5A32"/>
    <w:rsid w:val="002E12BC"/>
    <w:rsid w:val="003365C3"/>
    <w:rsid w:val="00345D11"/>
    <w:rsid w:val="003668A1"/>
    <w:rsid w:val="00375A5A"/>
    <w:rsid w:val="00386965"/>
    <w:rsid w:val="00394101"/>
    <w:rsid w:val="003A1E12"/>
    <w:rsid w:val="003B0262"/>
    <w:rsid w:val="003C23D9"/>
    <w:rsid w:val="003D10C0"/>
    <w:rsid w:val="003F42A3"/>
    <w:rsid w:val="003F6DE0"/>
    <w:rsid w:val="0040740A"/>
    <w:rsid w:val="004264DD"/>
    <w:rsid w:val="00442CA3"/>
    <w:rsid w:val="00463195"/>
    <w:rsid w:val="0047273B"/>
    <w:rsid w:val="00472E2E"/>
    <w:rsid w:val="00474DBB"/>
    <w:rsid w:val="004767F8"/>
    <w:rsid w:val="004775AE"/>
    <w:rsid w:val="00494033"/>
    <w:rsid w:val="00497B83"/>
    <w:rsid w:val="004A3764"/>
    <w:rsid w:val="004C34C1"/>
    <w:rsid w:val="004D19E2"/>
    <w:rsid w:val="004E02F2"/>
    <w:rsid w:val="004E4CAC"/>
    <w:rsid w:val="004F34F7"/>
    <w:rsid w:val="004F5534"/>
    <w:rsid w:val="005130B8"/>
    <w:rsid w:val="00516065"/>
    <w:rsid w:val="0052361F"/>
    <w:rsid w:val="00524E72"/>
    <w:rsid w:val="00527134"/>
    <w:rsid w:val="00527554"/>
    <w:rsid w:val="0053408F"/>
    <w:rsid w:val="00537EF9"/>
    <w:rsid w:val="005B3A08"/>
    <w:rsid w:val="005B4F58"/>
    <w:rsid w:val="005C567C"/>
    <w:rsid w:val="005C66D1"/>
    <w:rsid w:val="005E2195"/>
    <w:rsid w:val="00601D0A"/>
    <w:rsid w:val="006042B0"/>
    <w:rsid w:val="006047DA"/>
    <w:rsid w:val="00612D68"/>
    <w:rsid w:val="0065683C"/>
    <w:rsid w:val="0066132F"/>
    <w:rsid w:val="00672DD0"/>
    <w:rsid w:val="00694256"/>
    <w:rsid w:val="00695B06"/>
    <w:rsid w:val="006D68C9"/>
    <w:rsid w:val="007076D9"/>
    <w:rsid w:val="0071155C"/>
    <w:rsid w:val="00716FF0"/>
    <w:rsid w:val="0071702A"/>
    <w:rsid w:val="00730825"/>
    <w:rsid w:val="00763CF0"/>
    <w:rsid w:val="00770C24"/>
    <w:rsid w:val="00771685"/>
    <w:rsid w:val="00782C7D"/>
    <w:rsid w:val="007928C1"/>
    <w:rsid w:val="00796ED7"/>
    <w:rsid w:val="00797AAC"/>
    <w:rsid w:val="007A741B"/>
    <w:rsid w:val="007B3AAF"/>
    <w:rsid w:val="007C187A"/>
    <w:rsid w:val="007D1908"/>
    <w:rsid w:val="007F0A0C"/>
    <w:rsid w:val="007F269E"/>
    <w:rsid w:val="00822A81"/>
    <w:rsid w:val="00830851"/>
    <w:rsid w:val="00843647"/>
    <w:rsid w:val="0085545E"/>
    <w:rsid w:val="00866830"/>
    <w:rsid w:val="008776A5"/>
    <w:rsid w:val="00882B14"/>
    <w:rsid w:val="0088784A"/>
    <w:rsid w:val="008A404C"/>
    <w:rsid w:val="008A6F47"/>
    <w:rsid w:val="008B0DC5"/>
    <w:rsid w:val="008B24CA"/>
    <w:rsid w:val="008C04EE"/>
    <w:rsid w:val="008D4FEF"/>
    <w:rsid w:val="008F3B92"/>
    <w:rsid w:val="00916C85"/>
    <w:rsid w:val="009247DE"/>
    <w:rsid w:val="0095107E"/>
    <w:rsid w:val="00953CAF"/>
    <w:rsid w:val="009656BD"/>
    <w:rsid w:val="00970021"/>
    <w:rsid w:val="0097273E"/>
    <w:rsid w:val="00980AC4"/>
    <w:rsid w:val="00992BA5"/>
    <w:rsid w:val="009E5836"/>
    <w:rsid w:val="009E62E3"/>
    <w:rsid w:val="009F35F1"/>
    <w:rsid w:val="00A42456"/>
    <w:rsid w:val="00A8167E"/>
    <w:rsid w:val="00A83077"/>
    <w:rsid w:val="00AA3275"/>
    <w:rsid w:val="00AB6B50"/>
    <w:rsid w:val="00AB7441"/>
    <w:rsid w:val="00AD3345"/>
    <w:rsid w:val="00AD4A2A"/>
    <w:rsid w:val="00AE092E"/>
    <w:rsid w:val="00B21759"/>
    <w:rsid w:val="00B546C1"/>
    <w:rsid w:val="00B556D4"/>
    <w:rsid w:val="00B603BB"/>
    <w:rsid w:val="00B66E4D"/>
    <w:rsid w:val="00BB05C9"/>
    <w:rsid w:val="00BE1FB4"/>
    <w:rsid w:val="00BE6D49"/>
    <w:rsid w:val="00BF38FC"/>
    <w:rsid w:val="00BF4933"/>
    <w:rsid w:val="00C21D75"/>
    <w:rsid w:val="00C341A8"/>
    <w:rsid w:val="00C40D48"/>
    <w:rsid w:val="00C51A3A"/>
    <w:rsid w:val="00C623AB"/>
    <w:rsid w:val="00C87D93"/>
    <w:rsid w:val="00C96050"/>
    <w:rsid w:val="00CA7438"/>
    <w:rsid w:val="00CC573D"/>
    <w:rsid w:val="00CD27B0"/>
    <w:rsid w:val="00CD3C0E"/>
    <w:rsid w:val="00D071E7"/>
    <w:rsid w:val="00D13A87"/>
    <w:rsid w:val="00D13AFC"/>
    <w:rsid w:val="00D23201"/>
    <w:rsid w:val="00D26F39"/>
    <w:rsid w:val="00D52AD3"/>
    <w:rsid w:val="00D60368"/>
    <w:rsid w:val="00D70147"/>
    <w:rsid w:val="00D72ACD"/>
    <w:rsid w:val="00D7513A"/>
    <w:rsid w:val="00D86740"/>
    <w:rsid w:val="00D92C5A"/>
    <w:rsid w:val="00D97651"/>
    <w:rsid w:val="00DC60FC"/>
    <w:rsid w:val="00DD6024"/>
    <w:rsid w:val="00DE30AA"/>
    <w:rsid w:val="00DE5104"/>
    <w:rsid w:val="00DF1610"/>
    <w:rsid w:val="00E04322"/>
    <w:rsid w:val="00E136AB"/>
    <w:rsid w:val="00E211E0"/>
    <w:rsid w:val="00E26BB6"/>
    <w:rsid w:val="00E57597"/>
    <w:rsid w:val="00E60B49"/>
    <w:rsid w:val="00E76C82"/>
    <w:rsid w:val="00EA35F6"/>
    <w:rsid w:val="00EB0463"/>
    <w:rsid w:val="00EB6A33"/>
    <w:rsid w:val="00F3251E"/>
    <w:rsid w:val="00F34054"/>
    <w:rsid w:val="00F46ED8"/>
    <w:rsid w:val="00F972D9"/>
    <w:rsid w:val="00FA6FAE"/>
    <w:rsid w:val="00FF1F93"/>
    <w:rsid w:val="00FF53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A39"/>
    <w:pPr>
      <w:tabs>
        <w:tab w:val="center" w:pos="4153"/>
        <w:tab w:val="right" w:pos="8306"/>
      </w:tabs>
      <w:snapToGrid w:val="0"/>
    </w:pPr>
    <w:rPr>
      <w:sz w:val="20"/>
      <w:szCs w:val="20"/>
    </w:rPr>
  </w:style>
  <w:style w:type="character" w:customStyle="1" w:styleId="a4">
    <w:name w:val="頁首 字元"/>
    <w:basedOn w:val="a0"/>
    <w:link w:val="a3"/>
    <w:uiPriority w:val="99"/>
    <w:rsid w:val="00116A39"/>
    <w:rPr>
      <w:sz w:val="20"/>
      <w:szCs w:val="20"/>
    </w:rPr>
  </w:style>
  <w:style w:type="paragraph" w:styleId="a5">
    <w:name w:val="footer"/>
    <w:basedOn w:val="a"/>
    <w:link w:val="a6"/>
    <w:uiPriority w:val="99"/>
    <w:unhideWhenUsed/>
    <w:rsid w:val="00116A39"/>
    <w:pPr>
      <w:tabs>
        <w:tab w:val="center" w:pos="4153"/>
        <w:tab w:val="right" w:pos="8306"/>
      </w:tabs>
      <w:snapToGrid w:val="0"/>
    </w:pPr>
    <w:rPr>
      <w:sz w:val="20"/>
      <w:szCs w:val="20"/>
    </w:rPr>
  </w:style>
  <w:style w:type="character" w:customStyle="1" w:styleId="a6">
    <w:name w:val="頁尾 字元"/>
    <w:basedOn w:val="a0"/>
    <w:link w:val="a5"/>
    <w:uiPriority w:val="99"/>
    <w:rsid w:val="00116A39"/>
    <w:rPr>
      <w:sz w:val="20"/>
      <w:szCs w:val="20"/>
    </w:rPr>
  </w:style>
  <w:style w:type="paragraph" w:styleId="a7">
    <w:name w:val="Balloon Text"/>
    <w:basedOn w:val="a"/>
    <w:link w:val="a8"/>
    <w:uiPriority w:val="99"/>
    <w:semiHidden/>
    <w:unhideWhenUsed/>
    <w:rsid w:val="000A0DC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A0DC4"/>
    <w:rPr>
      <w:rFonts w:asciiTheme="majorHAnsi" w:eastAsiaTheme="majorEastAsia" w:hAnsiTheme="majorHAnsi" w:cstheme="majorBidi"/>
      <w:sz w:val="18"/>
      <w:szCs w:val="18"/>
    </w:rPr>
  </w:style>
  <w:style w:type="table" w:styleId="a9">
    <w:name w:val="Table Grid"/>
    <w:basedOn w:val="a1"/>
    <w:uiPriority w:val="59"/>
    <w:rsid w:val="00CD3C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52AD3"/>
    <w:pPr>
      <w:ind w:leftChars="200" w:left="480"/>
    </w:pPr>
  </w:style>
  <w:style w:type="paragraph" w:styleId="ab">
    <w:name w:val="Date"/>
    <w:basedOn w:val="a"/>
    <w:next w:val="a"/>
    <w:link w:val="ac"/>
    <w:uiPriority w:val="99"/>
    <w:semiHidden/>
    <w:unhideWhenUsed/>
    <w:rsid w:val="003D10C0"/>
    <w:pPr>
      <w:jc w:val="right"/>
    </w:pPr>
  </w:style>
  <w:style w:type="character" w:customStyle="1" w:styleId="ac">
    <w:name w:val="日期 字元"/>
    <w:basedOn w:val="a0"/>
    <w:link w:val="ab"/>
    <w:uiPriority w:val="99"/>
    <w:semiHidden/>
    <w:rsid w:val="003D1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95485">
      <w:bodyDiv w:val="1"/>
      <w:marLeft w:val="0"/>
      <w:marRight w:val="0"/>
      <w:marTop w:val="0"/>
      <w:marBottom w:val="0"/>
      <w:divBdr>
        <w:top w:val="none" w:sz="0" w:space="0" w:color="auto"/>
        <w:left w:val="none" w:sz="0" w:space="0" w:color="auto"/>
        <w:bottom w:val="none" w:sz="0" w:space="0" w:color="auto"/>
        <w:right w:val="none" w:sz="0" w:space="0" w:color="auto"/>
      </w:divBdr>
    </w:div>
    <w:div w:id="19454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531D6-9255-4389-BBFC-8863577E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15</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cp:lastModifiedBy>
  <cp:revision>46</cp:revision>
  <cp:lastPrinted>2022-12-29T09:56:00Z</cp:lastPrinted>
  <dcterms:created xsi:type="dcterms:W3CDTF">2023-08-12T08:45:00Z</dcterms:created>
  <dcterms:modified xsi:type="dcterms:W3CDTF">2024-11-15T09:30:00Z</dcterms:modified>
</cp:coreProperties>
</file>