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8790" w14:textId="563A4FCF" w:rsidR="0028725A" w:rsidRPr="00F56A50" w:rsidRDefault="00000000" w:rsidP="00430677">
      <w:pPr>
        <w:spacing w:after="92" w:line="400" w:lineRule="exact"/>
        <w:ind w:left="533"/>
        <w:jc w:val="center"/>
        <w:rPr>
          <w:b/>
          <w:bCs/>
        </w:rPr>
      </w:pPr>
      <w:r w:rsidRPr="00F56A50">
        <w:rPr>
          <w:rFonts w:ascii="標楷體" w:eastAsia="標楷體" w:hAnsi="標楷體" w:cs="標楷體"/>
          <w:b/>
          <w:bCs/>
          <w:sz w:val="44"/>
        </w:rPr>
        <w:t>115年雲林縣</w:t>
      </w:r>
      <w:r w:rsidR="00A2722B" w:rsidRPr="00F56A50">
        <w:rPr>
          <w:rFonts w:ascii="標楷體" w:eastAsia="標楷體" w:hAnsi="標楷體" w:cs="標楷體" w:hint="eastAsia"/>
          <w:b/>
          <w:bCs/>
          <w:sz w:val="44"/>
        </w:rPr>
        <w:t>大乾槌球協會行程表</w:t>
      </w:r>
    </w:p>
    <w:p w14:paraId="7D8256A3" w14:textId="77777777" w:rsidR="005F0EA2" w:rsidRDefault="00D96677" w:rsidP="00430677">
      <w:pPr>
        <w:spacing w:after="161" w:line="400" w:lineRule="exact"/>
        <w:rPr>
          <w:rFonts w:ascii="標楷體" w:eastAsia="標楷體" w:hAnsi="標楷體" w:cs="標楷體"/>
          <w:color w:val="auto"/>
          <w:sz w:val="32"/>
          <w:szCs w:val="32"/>
        </w:rPr>
      </w:pPr>
      <w:r w:rsidRPr="005F0EA2">
        <w:rPr>
          <w:rFonts w:ascii="標楷體" w:eastAsia="標楷體" w:hAnsi="標楷體" w:cs="標楷體" w:hint="eastAsia"/>
          <w:color w:val="auto"/>
          <w:sz w:val="32"/>
          <w:szCs w:val="32"/>
        </w:rPr>
        <w:t>1月至</w:t>
      </w:r>
      <w:r w:rsidRPr="005F0EA2">
        <w:rPr>
          <w:rFonts w:ascii="標楷體" w:eastAsia="標楷體" w:hAnsi="標楷體" w:cs="標楷體" w:hint="eastAsia"/>
          <w:color w:val="auto"/>
          <w:sz w:val="32"/>
          <w:szCs w:val="32"/>
          <w:lang w:eastAsia="zh-HK"/>
        </w:rPr>
        <w:t>4</w:t>
      </w:r>
      <w:r w:rsidRPr="005F0EA2">
        <w:rPr>
          <w:rFonts w:ascii="標楷體" w:eastAsia="標楷體" w:hAnsi="標楷體" w:cs="標楷體" w:hint="eastAsia"/>
          <w:color w:val="auto"/>
          <w:sz w:val="32"/>
          <w:szCs w:val="32"/>
        </w:rPr>
        <w:t>月</w:t>
      </w:r>
      <w:r w:rsidRPr="005F0EA2">
        <w:rPr>
          <w:rFonts w:ascii="標楷體" w:eastAsia="標楷體" w:hAnsi="標楷體" w:cs="標楷體"/>
          <w:color w:val="auto"/>
          <w:sz w:val="32"/>
          <w:szCs w:val="32"/>
        </w:rPr>
        <w:t xml:space="preserve">      </w:t>
      </w:r>
      <w:r w:rsidRPr="005F0EA2">
        <w:rPr>
          <w:rFonts w:ascii="標楷體" w:eastAsia="標楷體" w:hAnsi="標楷體" w:cs="標楷體" w:hint="eastAsia"/>
          <w:color w:val="auto"/>
          <w:sz w:val="32"/>
          <w:szCs w:val="32"/>
        </w:rPr>
        <w:t xml:space="preserve">  每週一</w:t>
      </w:r>
      <w:r w:rsidRPr="005F0EA2">
        <w:rPr>
          <w:rFonts w:ascii="細明體" w:eastAsia="細明體" w:hAnsi="細明體" w:cs="標楷體" w:hint="eastAsia"/>
          <w:color w:val="auto"/>
          <w:sz w:val="32"/>
          <w:szCs w:val="32"/>
        </w:rPr>
        <w:t>、</w:t>
      </w:r>
      <w:r w:rsidRPr="005F0EA2">
        <w:rPr>
          <w:rFonts w:ascii="標楷體" w:eastAsia="標楷體" w:hAnsi="標楷體" w:cs="標楷體" w:hint="eastAsia"/>
          <w:color w:val="auto"/>
          <w:sz w:val="32"/>
          <w:szCs w:val="32"/>
        </w:rPr>
        <w:t>二</w:t>
      </w:r>
      <w:r w:rsidRPr="005F0EA2">
        <w:rPr>
          <w:rFonts w:ascii="細明體" w:eastAsia="細明體" w:hAnsi="細明體" w:cs="標楷體" w:hint="eastAsia"/>
          <w:color w:val="auto"/>
          <w:sz w:val="32"/>
          <w:szCs w:val="32"/>
        </w:rPr>
        <w:t>、</w:t>
      </w:r>
      <w:r w:rsidRPr="005F0EA2">
        <w:rPr>
          <w:rFonts w:ascii="標楷體" w:eastAsia="標楷體" w:hAnsi="標楷體" w:cs="標楷體" w:hint="eastAsia"/>
          <w:color w:val="auto"/>
          <w:sz w:val="32"/>
          <w:szCs w:val="32"/>
        </w:rPr>
        <w:t>三上午8至</w:t>
      </w:r>
      <w:r w:rsidRPr="005F0EA2">
        <w:rPr>
          <w:rFonts w:ascii="標楷體" w:eastAsia="標楷體" w:hAnsi="標楷體" w:cs="標楷體" w:hint="eastAsia"/>
          <w:color w:val="auto"/>
          <w:sz w:val="32"/>
          <w:szCs w:val="32"/>
          <w:lang w:eastAsia="zh-HK"/>
        </w:rPr>
        <w:t>9時假公誠公園槌</w:t>
      </w:r>
    </w:p>
    <w:p w14:paraId="65E9ECFE" w14:textId="0C4293E5" w:rsidR="0028725A" w:rsidRPr="005F0EA2" w:rsidRDefault="00D96677" w:rsidP="00430677">
      <w:pPr>
        <w:spacing w:after="161" w:line="400" w:lineRule="exact"/>
        <w:ind w:firstLineChars="900" w:firstLine="2880"/>
        <w:rPr>
          <w:rFonts w:ascii="標楷體" w:eastAsia="標楷體" w:hAnsi="標楷體" w:cs="標楷體"/>
          <w:color w:val="auto"/>
          <w:sz w:val="32"/>
          <w:szCs w:val="32"/>
        </w:rPr>
      </w:pPr>
      <w:r w:rsidRPr="005F0EA2">
        <w:rPr>
          <w:rFonts w:ascii="標楷體" w:eastAsia="標楷體" w:hAnsi="標楷體" w:cs="標楷體" w:hint="eastAsia"/>
          <w:color w:val="auto"/>
          <w:sz w:val="32"/>
          <w:szCs w:val="32"/>
        </w:rPr>
        <w:t>球場辦理槌球訓練</w:t>
      </w:r>
    </w:p>
    <w:p w14:paraId="23F891E5" w14:textId="067B33B9" w:rsidR="00D96677" w:rsidRPr="005F0EA2" w:rsidRDefault="00D96677" w:rsidP="00430677">
      <w:pPr>
        <w:spacing w:after="161" w:line="400" w:lineRule="exact"/>
        <w:rPr>
          <w:rFonts w:ascii="標楷體" w:eastAsia="標楷體" w:hAnsi="標楷體" w:cs="標楷體"/>
          <w:color w:val="auto"/>
          <w:sz w:val="32"/>
          <w:szCs w:val="32"/>
        </w:rPr>
      </w:pPr>
      <w:r w:rsidRPr="005F0EA2">
        <w:rPr>
          <w:rFonts w:ascii="標楷體" w:eastAsia="標楷體" w:hAnsi="標楷體" w:cs="標楷體"/>
          <w:color w:val="auto"/>
          <w:sz w:val="32"/>
          <w:szCs w:val="32"/>
        </w:rPr>
        <w:t xml:space="preserve">115.01.25(日)      115年全民運雲林縣代表隊選拔賽 </w:t>
      </w:r>
    </w:p>
    <w:p w14:paraId="61BC42EC" w14:textId="029E7465" w:rsidR="00D96677" w:rsidRPr="005F0EA2" w:rsidRDefault="00D96677" w:rsidP="00430677">
      <w:pPr>
        <w:spacing w:after="161" w:line="400" w:lineRule="exact"/>
        <w:rPr>
          <w:color w:val="auto"/>
          <w:sz w:val="32"/>
          <w:szCs w:val="32"/>
        </w:rPr>
      </w:pPr>
      <w:bookmarkStart w:id="0" w:name="_Hlk219136040"/>
      <w:r w:rsidRPr="005F0EA2">
        <w:rPr>
          <w:rFonts w:ascii="標楷體" w:eastAsia="標楷體" w:hAnsi="標楷體" w:cs="標楷體"/>
          <w:color w:val="auto"/>
          <w:sz w:val="32"/>
          <w:szCs w:val="32"/>
        </w:rPr>
        <w:t>115.0</w:t>
      </w:r>
      <w:r w:rsidRPr="005F0EA2">
        <w:rPr>
          <w:rFonts w:ascii="標楷體" w:eastAsia="標楷體" w:hAnsi="標楷體" w:cs="標楷體" w:hint="eastAsia"/>
          <w:color w:val="auto"/>
          <w:sz w:val="32"/>
          <w:szCs w:val="32"/>
        </w:rPr>
        <w:t>2</w:t>
      </w:r>
      <w:r w:rsidRPr="005F0EA2">
        <w:rPr>
          <w:rFonts w:ascii="標楷體" w:eastAsia="標楷體" w:hAnsi="標楷體" w:cs="標楷體"/>
          <w:color w:val="auto"/>
          <w:sz w:val="32"/>
          <w:szCs w:val="32"/>
        </w:rPr>
        <w:t>.</w:t>
      </w:r>
      <w:r w:rsidRPr="005F0EA2">
        <w:rPr>
          <w:rFonts w:ascii="標楷體" w:eastAsia="標楷體" w:hAnsi="標楷體" w:cs="標楷體" w:hint="eastAsia"/>
          <w:color w:val="auto"/>
          <w:sz w:val="32"/>
          <w:szCs w:val="32"/>
        </w:rPr>
        <w:t>01</w:t>
      </w:r>
      <w:r w:rsidRPr="005F0EA2">
        <w:rPr>
          <w:rFonts w:ascii="標楷體" w:eastAsia="標楷體" w:hAnsi="標楷體" w:cs="標楷體"/>
          <w:color w:val="auto"/>
          <w:sz w:val="32"/>
          <w:szCs w:val="32"/>
        </w:rPr>
        <w:t>(日)</w:t>
      </w:r>
      <w:bookmarkEnd w:id="0"/>
      <w:r w:rsidR="005F0EA2" w:rsidRPr="005F0EA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5F0EA2">
        <w:rPr>
          <w:rFonts w:ascii="標楷體" w:eastAsia="標楷體" w:hAnsi="標楷體" w:hint="eastAsia"/>
          <w:b/>
          <w:bCs/>
          <w:sz w:val="32"/>
          <w:szCs w:val="32"/>
        </w:rPr>
        <w:t xml:space="preserve">    </w:t>
      </w:r>
      <w:r w:rsidR="005F0EA2" w:rsidRPr="005F0EA2">
        <w:rPr>
          <w:rFonts w:ascii="標楷體" w:eastAsia="標楷體" w:hAnsi="標楷體" w:hint="eastAsia"/>
          <w:sz w:val="32"/>
          <w:szCs w:val="32"/>
        </w:rPr>
        <w:t>第一屆第七次理監事聯席會會議</w:t>
      </w:r>
    </w:p>
    <w:p w14:paraId="5A35B52C" w14:textId="77777777" w:rsidR="0028725A" w:rsidRDefault="00000000" w:rsidP="00430677">
      <w:pPr>
        <w:spacing w:after="124" w:line="400" w:lineRule="exact"/>
        <w:ind w:left="-5" w:hanging="10"/>
        <w:rPr>
          <w:rFonts w:ascii="標楷體" w:eastAsia="標楷體" w:hAnsi="標楷體" w:cs="標楷體"/>
          <w:color w:val="auto"/>
          <w:sz w:val="32"/>
          <w:szCs w:val="32"/>
        </w:rPr>
      </w:pPr>
      <w:r w:rsidRPr="005F0EA2">
        <w:rPr>
          <w:rFonts w:ascii="標楷體" w:eastAsia="標楷體" w:hAnsi="標楷體" w:cs="標楷體"/>
          <w:color w:val="auto"/>
          <w:sz w:val="32"/>
          <w:szCs w:val="32"/>
        </w:rPr>
        <w:t xml:space="preserve">115.02.07-08      第四屆全國槌球中小企業聯賽 </w:t>
      </w:r>
    </w:p>
    <w:p w14:paraId="55889767" w14:textId="7F4A2E9E" w:rsidR="00A119BA" w:rsidRPr="005F0EA2" w:rsidRDefault="00A119BA" w:rsidP="00430677">
      <w:pPr>
        <w:spacing w:after="124" w:line="400" w:lineRule="exact"/>
        <w:ind w:left="-5" w:hanging="10"/>
        <w:rPr>
          <w:color w:val="auto"/>
          <w:sz w:val="32"/>
          <w:szCs w:val="32"/>
        </w:rPr>
      </w:pPr>
      <w:r w:rsidRPr="005F0EA2">
        <w:rPr>
          <w:rFonts w:ascii="標楷體" w:eastAsia="標楷體" w:hAnsi="標楷體" w:cs="標楷體"/>
          <w:color w:val="auto"/>
          <w:sz w:val="32"/>
          <w:szCs w:val="32"/>
        </w:rPr>
        <w:t>115.0</w:t>
      </w:r>
      <w:r>
        <w:rPr>
          <w:rFonts w:ascii="標楷體" w:eastAsia="標楷體" w:hAnsi="標楷體" w:cs="標楷體" w:hint="eastAsia"/>
          <w:color w:val="auto"/>
          <w:sz w:val="32"/>
          <w:szCs w:val="32"/>
        </w:rPr>
        <w:t>3</w:t>
      </w:r>
      <w:r w:rsidRPr="005F0EA2">
        <w:rPr>
          <w:rFonts w:ascii="標楷體" w:eastAsia="標楷體" w:hAnsi="標楷體" w:cs="標楷體"/>
          <w:color w:val="auto"/>
          <w:sz w:val="32"/>
          <w:szCs w:val="32"/>
        </w:rPr>
        <w:t>.</w:t>
      </w:r>
      <w:r w:rsidRPr="005F0EA2">
        <w:rPr>
          <w:rFonts w:ascii="標楷體" w:eastAsia="標楷體" w:hAnsi="標楷體" w:cs="標楷體" w:hint="eastAsia"/>
          <w:color w:val="auto"/>
          <w:sz w:val="32"/>
          <w:szCs w:val="32"/>
        </w:rPr>
        <w:t>01</w:t>
      </w:r>
      <w:r w:rsidRPr="005F0EA2">
        <w:rPr>
          <w:rFonts w:ascii="標楷體" w:eastAsia="標楷體" w:hAnsi="標楷體" w:cs="標楷體"/>
          <w:color w:val="auto"/>
          <w:sz w:val="32"/>
          <w:szCs w:val="32"/>
        </w:rPr>
        <w:t>(日)</w:t>
      </w:r>
      <w:r>
        <w:rPr>
          <w:rFonts w:ascii="標楷體" w:eastAsia="標楷體" w:hAnsi="標楷體" w:cs="標楷體" w:hint="eastAsia"/>
          <w:color w:val="auto"/>
          <w:sz w:val="32"/>
          <w:szCs w:val="32"/>
        </w:rPr>
        <w:t xml:space="preserve">    </w:t>
      </w:r>
      <w:r w:rsidR="003F1EDA">
        <w:rPr>
          <w:rFonts w:ascii="標楷體" w:eastAsia="標楷體" w:hAnsi="標楷體" w:cs="標楷體" w:hint="eastAsia"/>
          <w:color w:val="auto"/>
          <w:sz w:val="32"/>
          <w:szCs w:val="32"/>
        </w:rPr>
        <w:t xml:space="preserve"> </w:t>
      </w:r>
      <w:r w:rsidR="003F1EDA" w:rsidRPr="005F0EA2">
        <w:rPr>
          <w:rFonts w:ascii="標楷體" w:eastAsia="標楷體" w:hAnsi="標楷體" w:hint="eastAsia"/>
          <w:sz w:val="32"/>
          <w:szCs w:val="32"/>
        </w:rPr>
        <w:t>第一屆第</w:t>
      </w:r>
      <w:r w:rsidR="003F1EDA">
        <w:rPr>
          <w:rFonts w:ascii="標楷體" w:eastAsia="標楷體" w:hAnsi="標楷體" w:hint="eastAsia"/>
          <w:sz w:val="32"/>
          <w:szCs w:val="32"/>
        </w:rPr>
        <w:t>四</w:t>
      </w:r>
      <w:r w:rsidR="003F1EDA" w:rsidRPr="005F0EA2">
        <w:rPr>
          <w:rFonts w:ascii="標楷體" w:eastAsia="標楷體" w:hAnsi="標楷體" w:hint="eastAsia"/>
          <w:sz w:val="32"/>
          <w:szCs w:val="32"/>
        </w:rPr>
        <w:t>次</w:t>
      </w:r>
      <w:r w:rsidR="003F1EDA">
        <w:rPr>
          <w:rFonts w:ascii="標楷體" w:eastAsia="標楷體" w:hAnsi="標楷體" w:hint="eastAsia"/>
          <w:sz w:val="32"/>
          <w:szCs w:val="32"/>
        </w:rPr>
        <w:t>會員大會</w:t>
      </w:r>
    </w:p>
    <w:p w14:paraId="59743E36" w14:textId="77777777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 xml:space="preserve">115.03.07(六)      115年水林海豐社區槌球邀請賽(第一天) </w:t>
      </w:r>
    </w:p>
    <w:p w14:paraId="5B8386AA" w14:textId="2CD99C6C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>115.03.08(日)      115年水林海豐社區槌球邀請賽(第</w:t>
      </w:r>
      <w:r w:rsidR="001C594A">
        <w:rPr>
          <w:rFonts w:ascii="標楷體" w:eastAsia="標楷體" w:hAnsi="標楷體" w:cs="標楷體" w:hint="eastAsia"/>
          <w:sz w:val="32"/>
          <w:szCs w:val="32"/>
        </w:rPr>
        <w:t>二</w:t>
      </w:r>
      <w:r w:rsidRPr="005F0EA2">
        <w:rPr>
          <w:rFonts w:ascii="標楷體" w:eastAsia="標楷體" w:hAnsi="標楷體" w:cs="標楷體"/>
          <w:sz w:val="32"/>
          <w:szCs w:val="32"/>
        </w:rPr>
        <w:t xml:space="preserve">天) </w:t>
      </w:r>
    </w:p>
    <w:p w14:paraId="6404920C" w14:textId="74AAC4E7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 xml:space="preserve">115.03.21(六)      2026雲林縣體育會全國槌球錦標賽 </w:t>
      </w:r>
    </w:p>
    <w:p w14:paraId="71688653" w14:textId="77777777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 xml:space="preserve">115.03.28(六)      115年西螺鎮長盃槌球錦標賽(第一天) </w:t>
      </w:r>
    </w:p>
    <w:p w14:paraId="51F62206" w14:textId="77777777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 xml:space="preserve">115.03.29(日)      115年西螺鎮長盃槌球錦標賽(第二天) </w:t>
      </w:r>
    </w:p>
    <w:p w14:paraId="6A843464" w14:textId="77777777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 xml:space="preserve">115.04.11(六)      115年雲林縣長盃全國槌球錦標賽 </w:t>
      </w:r>
    </w:p>
    <w:p w14:paraId="6CDAD5F7" w14:textId="3691A15D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>115.04.18(六)      115年崙背鄉長盃</w:t>
      </w:r>
      <w:r w:rsidR="008520E8" w:rsidRPr="005F0EA2">
        <w:rPr>
          <w:rFonts w:ascii="標楷體" w:eastAsia="標楷體" w:hAnsi="標楷體" w:cs="標楷體"/>
          <w:sz w:val="32"/>
          <w:szCs w:val="32"/>
        </w:rPr>
        <w:t>槌球錦標賽</w:t>
      </w:r>
    </w:p>
    <w:p w14:paraId="5622ED25" w14:textId="77777777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 xml:space="preserve">115.04.25(六)      115年虎郡盃槌球錦標賽 </w:t>
      </w:r>
    </w:p>
    <w:p w14:paraId="6C0C2097" w14:textId="77777777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 xml:space="preserve">115.05.02(六)      115年水林鄉長盃槌球錦標賽 </w:t>
      </w:r>
    </w:p>
    <w:p w14:paraId="667C7744" w14:textId="677B0109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>115.05.03(日)      115年水林理事長盃槌球邀請賽</w:t>
      </w:r>
    </w:p>
    <w:p w14:paraId="4FF8550D" w14:textId="77777777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 xml:space="preserve">115.05.09(六)      115年大乾賴政治盃槌球邀請賽 </w:t>
      </w:r>
    </w:p>
    <w:p w14:paraId="2FBF6561" w14:textId="77777777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 xml:space="preserve">115.05.23(六)      115年斗六市老人會理事長槌球邀請賽 </w:t>
      </w:r>
    </w:p>
    <w:p w14:paraId="5CA10949" w14:textId="1777BC2E" w:rsidR="0028725A" w:rsidRPr="005F0EA2" w:rsidRDefault="00000000" w:rsidP="00430677">
      <w:pPr>
        <w:spacing w:after="125" w:line="400" w:lineRule="exact"/>
        <w:ind w:left="-5" w:hanging="10"/>
        <w:rPr>
          <w:rFonts w:ascii="標楷體" w:eastAsia="標楷體" w:hAnsi="標楷體" w:cs="標楷體"/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>115.05.2</w:t>
      </w:r>
      <w:r w:rsidR="00F56A50">
        <w:rPr>
          <w:rFonts w:ascii="標楷體" w:eastAsia="標楷體" w:hAnsi="標楷體" w:cs="標楷體" w:hint="eastAsia"/>
          <w:sz w:val="32"/>
          <w:szCs w:val="32"/>
        </w:rPr>
        <w:t>6</w:t>
      </w:r>
      <w:r w:rsidRPr="005F0EA2">
        <w:rPr>
          <w:rFonts w:ascii="標楷體" w:eastAsia="標楷體" w:hAnsi="標楷體" w:cs="標楷體"/>
          <w:sz w:val="32"/>
          <w:szCs w:val="32"/>
        </w:rPr>
        <w:t>(</w:t>
      </w:r>
      <w:r w:rsidR="00F56A50">
        <w:rPr>
          <w:rFonts w:ascii="標楷體" w:eastAsia="標楷體" w:hAnsi="標楷體" w:cs="標楷體" w:hint="eastAsia"/>
          <w:sz w:val="32"/>
          <w:szCs w:val="32"/>
        </w:rPr>
        <w:t>二</w:t>
      </w:r>
      <w:r w:rsidRPr="005F0EA2">
        <w:rPr>
          <w:rFonts w:ascii="標楷體" w:eastAsia="標楷體" w:hAnsi="標楷體" w:cs="標楷體"/>
          <w:sz w:val="32"/>
          <w:szCs w:val="32"/>
        </w:rPr>
        <w:t xml:space="preserve">)      115年斗六市端午盃槌球邀請賽 </w:t>
      </w:r>
    </w:p>
    <w:p w14:paraId="5095E819" w14:textId="500448D8" w:rsidR="00A2722B" w:rsidRDefault="00A2722B" w:rsidP="00430677">
      <w:pPr>
        <w:spacing w:after="125" w:line="400" w:lineRule="exact"/>
        <w:ind w:left="-5" w:hanging="10"/>
        <w:rPr>
          <w:rFonts w:ascii="標楷體" w:eastAsia="標楷體" w:hAnsi="標楷體" w:cs="標楷體"/>
          <w:sz w:val="32"/>
          <w:szCs w:val="32"/>
        </w:rPr>
      </w:pPr>
      <w:r w:rsidRPr="005F0EA2">
        <w:rPr>
          <w:rFonts w:ascii="標楷體" w:eastAsia="標楷體" w:hAnsi="標楷體" w:cs="標楷體" w:hint="eastAsia"/>
          <w:sz w:val="32"/>
          <w:szCs w:val="32"/>
        </w:rPr>
        <w:t>115.06.27</w:t>
      </w:r>
      <w:r w:rsidRPr="005F0EA2">
        <w:rPr>
          <w:rFonts w:ascii="標楷體" w:eastAsia="標楷體" w:hAnsi="標楷體" w:cs="標楷體"/>
          <w:sz w:val="32"/>
          <w:szCs w:val="32"/>
        </w:rPr>
        <w:t>(六)</w:t>
      </w:r>
      <w:r w:rsidRPr="005F0EA2">
        <w:rPr>
          <w:rFonts w:ascii="標楷體" w:eastAsia="標楷體" w:hAnsi="標楷體" w:cs="標楷體" w:hint="eastAsia"/>
          <w:sz w:val="32"/>
          <w:szCs w:val="32"/>
        </w:rPr>
        <w:t xml:space="preserve">      本會上半年(1至6月份)慶生會</w:t>
      </w:r>
    </w:p>
    <w:p w14:paraId="72A12026" w14:textId="3CA21ECB" w:rsidR="009C2C43" w:rsidRPr="005F0EA2" w:rsidRDefault="009C2C43" w:rsidP="00430677">
      <w:pPr>
        <w:spacing w:after="125" w:line="400" w:lineRule="exact"/>
        <w:ind w:left="-5" w:hanging="10"/>
        <w:rPr>
          <w:rFonts w:hint="eastAsia"/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>115.0</w:t>
      </w:r>
      <w:r>
        <w:rPr>
          <w:rFonts w:ascii="標楷體" w:eastAsia="標楷體" w:hAnsi="標楷體" w:cs="標楷體" w:hint="eastAsia"/>
          <w:sz w:val="32"/>
          <w:szCs w:val="32"/>
        </w:rPr>
        <w:t>8</w:t>
      </w:r>
      <w:r w:rsidRPr="005F0EA2">
        <w:rPr>
          <w:rFonts w:ascii="標楷體" w:eastAsia="標楷體" w:hAnsi="標楷體" w:cs="標楷體"/>
          <w:sz w:val="32"/>
          <w:szCs w:val="32"/>
        </w:rPr>
        <w:t>.</w:t>
      </w:r>
      <w:r>
        <w:rPr>
          <w:rFonts w:ascii="標楷體" w:eastAsia="標楷體" w:hAnsi="標楷體" w:cs="標楷體" w:hint="eastAsia"/>
          <w:sz w:val="32"/>
          <w:szCs w:val="32"/>
        </w:rPr>
        <w:t>08</w:t>
      </w:r>
      <w:r w:rsidRPr="005F0EA2">
        <w:rPr>
          <w:rFonts w:ascii="標楷體" w:eastAsia="標楷體" w:hAnsi="標楷體" w:cs="標楷體"/>
          <w:sz w:val="32"/>
          <w:szCs w:val="32"/>
        </w:rPr>
        <w:t>(六)      115年大乾槌球協會理事長盃槌球邀請賽</w:t>
      </w:r>
    </w:p>
    <w:p w14:paraId="28EE2790" w14:textId="77777777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 xml:space="preserve">115.09.06(日)      115年公益盃全國槌球錦標賽 </w:t>
      </w:r>
    </w:p>
    <w:p w14:paraId="53708452" w14:textId="128374F0" w:rsidR="0028725A" w:rsidRPr="005F0EA2" w:rsidRDefault="00000000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 xml:space="preserve">115.09.12(六)      115年斗六槌球協會理事長盃暨社福宣導 </w:t>
      </w:r>
    </w:p>
    <w:p w14:paraId="1E9122CB" w14:textId="77777777" w:rsidR="0028725A" w:rsidRPr="005F0EA2" w:rsidRDefault="00000000" w:rsidP="00430677">
      <w:pPr>
        <w:spacing w:after="125" w:line="400" w:lineRule="exact"/>
        <w:ind w:left="-5" w:hanging="10"/>
        <w:rPr>
          <w:rFonts w:ascii="標楷體" w:eastAsia="標楷體" w:hAnsi="標楷體" w:cs="標楷體"/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>115.09.19(六)      115年主委盃槌球錦標賽</w:t>
      </w:r>
      <w:r w:rsidRPr="005F0EA2">
        <w:rPr>
          <w:rFonts w:ascii="標楷體" w:eastAsia="標楷體" w:hAnsi="標楷體" w:cs="標楷體"/>
          <w:color w:val="2E74B5"/>
          <w:sz w:val="32"/>
          <w:szCs w:val="32"/>
        </w:rPr>
        <w:t>(暫定日期)</w:t>
      </w:r>
      <w:r w:rsidRPr="005F0EA2">
        <w:rPr>
          <w:rFonts w:ascii="標楷體" w:eastAsia="標楷體" w:hAnsi="標楷體" w:cs="標楷體"/>
          <w:sz w:val="32"/>
          <w:szCs w:val="32"/>
        </w:rPr>
        <w:t xml:space="preserve"> </w:t>
      </w:r>
    </w:p>
    <w:p w14:paraId="5AB3CB3D" w14:textId="7D327FF6" w:rsidR="004D2BF2" w:rsidRPr="005F0EA2" w:rsidRDefault="004D2BF2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/>
          <w:sz w:val="32"/>
          <w:szCs w:val="32"/>
        </w:rPr>
        <w:t>115.09.</w:t>
      </w:r>
      <w:r w:rsidRPr="005F0EA2">
        <w:rPr>
          <w:rFonts w:ascii="標楷體" w:eastAsia="標楷體" w:hAnsi="標楷體" w:cs="標楷體" w:hint="eastAsia"/>
          <w:sz w:val="32"/>
          <w:szCs w:val="32"/>
        </w:rPr>
        <w:t>20</w:t>
      </w:r>
      <w:r w:rsidRPr="005F0EA2">
        <w:rPr>
          <w:rFonts w:ascii="標楷體" w:eastAsia="標楷體" w:hAnsi="標楷體" w:cs="標楷體"/>
          <w:sz w:val="32"/>
          <w:szCs w:val="32"/>
        </w:rPr>
        <w:t>(六)</w:t>
      </w:r>
      <w:r w:rsidRPr="005F0EA2">
        <w:rPr>
          <w:rFonts w:ascii="標楷體" w:eastAsia="標楷體" w:hAnsi="標楷體" w:cs="標楷體" w:hint="eastAsia"/>
          <w:sz w:val="32"/>
          <w:szCs w:val="32"/>
        </w:rPr>
        <w:t xml:space="preserve">      中秋烤肉</w:t>
      </w:r>
    </w:p>
    <w:p w14:paraId="3A9627F5" w14:textId="77777777" w:rsidR="0028725A" w:rsidRPr="005F0EA2" w:rsidRDefault="00000000" w:rsidP="00430677">
      <w:pPr>
        <w:spacing w:after="125" w:line="400" w:lineRule="exact"/>
        <w:ind w:left="-5" w:hanging="10"/>
        <w:rPr>
          <w:color w:val="auto"/>
          <w:sz w:val="32"/>
          <w:szCs w:val="32"/>
        </w:rPr>
      </w:pPr>
      <w:r w:rsidRPr="005F0EA2">
        <w:rPr>
          <w:rFonts w:ascii="標楷體" w:eastAsia="標楷體" w:hAnsi="標楷體" w:cs="標楷體"/>
          <w:color w:val="auto"/>
          <w:sz w:val="32"/>
          <w:szCs w:val="32"/>
        </w:rPr>
        <w:t xml:space="preserve">115.10.18-20(日-三)115年全運會槌球比賽(桃園) </w:t>
      </w:r>
    </w:p>
    <w:p w14:paraId="35977920" w14:textId="4863F410" w:rsidR="0028725A" w:rsidRPr="005F0EA2" w:rsidRDefault="00990D4B" w:rsidP="00430677">
      <w:pPr>
        <w:spacing w:after="125" w:line="400" w:lineRule="exact"/>
        <w:ind w:left="-5" w:hanging="10"/>
        <w:rPr>
          <w:sz w:val="32"/>
          <w:szCs w:val="32"/>
        </w:rPr>
      </w:pPr>
      <w:r w:rsidRPr="005F0EA2">
        <w:rPr>
          <w:rFonts w:ascii="標楷體" w:eastAsia="標楷體" w:hAnsi="標楷體" w:cs="標楷體" w:hint="eastAsia"/>
          <w:sz w:val="32"/>
          <w:szCs w:val="32"/>
        </w:rPr>
        <w:t>115.12.19</w:t>
      </w:r>
      <w:r w:rsidRPr="005F0EA2">
        <w:rPr>
          <w:rFonts w:ascii="標楷體" w:eastAsia="標楷體" w:hAnsi="標楷體" w:cs="標楷體"/>
          <w:sz w:val="32"/>
          <w:szCs w:val="32"/>
        </w:rPr>
        <w:t>(六)</w:t>
      </w:r>
      <w:r w:rsidRPr="005F0EA2">
        <w:rPr>
          <w:rFonts w:ascii="標楷體" w:eastAsia="標楷體" w:hAnsi="標楷體" w:cs="標楷體" w:hint="eastAsia"/>
          <w:sz w:val="32"/>
          <w:szCs w:val="32"/>
        </w:rPr>
        <w:t xml:space="preserve">      本會下半年(7至12月份)慶生會</w:t>
      </w:r>
      <w:r w:rsidRPr="005F0EA2">
        <w:rPr>
          <w:rFonts w:ascii="標楷體" w:eastAsia="標楷體" w:hAnsi="標楷體" w:cs="標楷體"/>
          <w:color w:val="FF0000"/>
          <w:sz w:val="32"/>
          <w:szCs w:val="32"/>
        </w:rPr>
        <w:t xml:space="preserve">  </w:t>
      </w:r>
    </w:p>
    <w:sectPr w:rsidR="0028725A" w:rsidRPr="005F0EA2">
      <w:pgSz w:w="11906" w:h="16838"/>
      <w:pgMar w:top="992" w:right="1673" w:bottom="107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F014" w14:textId="77777777" w:rsidR="00410501" w:rsidRDefault="00410501" w:rsidP="00D96677">
      <w:pPr>
        <w:spacing w:after="0" w:line="240" w:lineRule="auto"/>
      </w:pPr>
      <w:r>
        <w:separator/>
      </w:r>
    </w:p>
  </w:endnote>
  <w:endnote w:type="continuationSeparator" w:id="0">
    <w:p w14:paraId="7B622DDC" w14:textId="77777777" w:rsidR="00410501" w:rsidRDefault="00410501" w:rsidP="00D9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B09A" w14:textId="77777777" w:rsidR="00410501" w:rsidRDefault="00410501" w:rsidP="00D96677">
      <w:pPr>
        <w:spacing w:after="0" w:line="240" w:lineRule="auto"/>
      </w:pPr>
      <w:r>
        <w:separator/>
      </w:r>
    </w:p>
  </w:footnote>
  <w:footnote w:type="continuationSeparator" w:id="0">
    <w:p w14:paraId="4A0ED986" w14:textId="77777777" w:rsidR="00410501" w:rsidRDefault="00410501" w:rsidP="00D96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5A"/>
    <w:rsid w:val="001C594A"/>
    <w:rsid w:val="0028725A"/>
    <w:rsid w:val="003F1EDA"/>
    <w:rsid w:val="00403F06"/>
    <w:rsid w:val="00410501"/>
    <w:rsid w:val="00430677"/>
    <w:rsid w:val="004D2BF2"/>
    <w:rsid w:val="005F0EA2"/>
    <w:rsid w:val="00600F5C"/>
    <w:rsid w:val="00655522"/>
    <w:rsid w:val="00707CAB"/>
    <w:rsid w:val="0081058D"/>
    <w:rsid w:val="008520E8"/>
    <w:rsid w:val="00990D4B"/>
    <w:rsid w:val="009C2C43"/>
    <w:rsid w:val="00A119BA"/>
    <w:rsid w:val="00A17FF5"/>
    <w:rsid w:val="00A2722B"/>
    <w:rsid w:val="00A37286"/>
    <w:rsid w:val="00BD794D"/>
    <w:rsid w:val="00D96677"/>
    <w:rsid w:val="00F0452E"/>
    <w:rsid w:val="00F5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23E69"/>
  <w15:docId w15:val="{78583E79-D1E6-44C1-8F78-6AF5406A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6677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6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6677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欣序 王</cp:lastModifiedBy>
  <cp:revision>15</cp:revision>
  <dcterms:created xsi:type="dcterms:W3CDTF">2026-01-06T11:46:00Z</dcterms:created>
  <dcterms:modified xsi:type="dcterms:W3CDTF">2026-01-16T11:21:00Z</dcterms:modified>
</cp:coreProperties>
</file>